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4A1E4DC4" w:rsidR="00C35569" w:rsidRDefault="004F3A15">
      <w:pPr>
        <w:jc w:val="center"/>
        <w:rPr>
          <w:rFonts w:ascii="Arial" w:hAnsi="Arial" w:cs="Arial"/>
        </w:rPr>
      </w:pPr>
      <w:r>
        <w:rPr>
          <w:rFonts w:ascii="Arial" w:hAnsi="Arial" w:cs="Arial"/>
        </w:rPr>
        <w:t>Dec</w:t>
      </w:r>
      <w:r w:rsidR="007F3045">
        <w:rPr>
          <w:rFonts w:ascii="Arial" w:hAnsi="Arial" w:cs="Arial"/>
        </w:rPr>
        <w:t>em</w:t>
      </w:r>
      <w:r w:rsidR="002E0751">
        <w:rPr>
          <w:rFonts w:ascii="Arial" w:hAnsi="Arial" w:cs="Arial"/>
        </w:rPr>
        <w:t>ber</w:t>
      </w:r>
      <w:r w:rsidR="00734C1F">
        <w:rPr>
          <w:rFonts w:ascii="Arial" w:hAnsi="Arial" w:cs="Arial"/>
        </w:rPr>
        <w:t xml:space="preserve"> </w:t>
      </w:r>
      <w:r w:rsidR="007F3045">
        <w:rPr>
          <w:rFonts w:ascii="Arial" w:hAnsi="Arial" w:cs="Arial"/>
        </w:rPr>
        <w:t>1</w:t>
      </w:r>
      <w:r>
        <w:rPr>
          <w:rFonts w:ascii="Arial" w:hAnsi="Arial" w:cs="Arial"/>
        </w:rPr>
        <w:t>6</w:t>
      </w:r>
      <w:r w:rsidR="00A44F43">
        <w:rPr>
          <w:rFonts w:ascii="Arial" w:hAnsi="Arial" w:cs="Arial"/>
        </w:rPr>
        <w:t>, 2021</w:t>
      </w:r>
    </w:p>
    <w:p w14:paraId="26BC3821" w14:textId="77777777" w:rsidR="00C35569" w:rsidRDefault="00C35569">
      <w:pPr>
        <w:jc w:val="center"/>
        <w:rPr>
          <w:rFonts w:ascii="Arial" w:hAnsi="Arial" w:cs="Arial"/>
        </w:rPr>
      </w:pPr>
    </w:p>
    <w:p w14:paraId="1DC20257" w14:textId="77777777" w:rsidR="00C35569" w:rsidRDefault="00A44F43">
      <w:pPr>
        <w:jc w:val="center"/>
        <w:rPr>
          <w:rFonts w:ascii="Arial" w:hAnsi="Arial" w:cs="Arial"/>
        </w:rPr>
      </w:pPr>
      <w:r>
        <w:rPr>
          <w:rFonts w:ascii="Arial" w:hAnsi="Arial" w:cs="Arial"/>
        </w:rPr>
        <w:t>Teleconference</w:t>
      </w:r>
    </w:p>
    <w:p w14:paraId="36E07E80" w14:textId="77777777" w:rsidR="00C35569" w:rsidRDefault="00C35569">
      <w:pPr>
        <w:jc w:val="center"/>
        <w:rPr>
          <w:rFonts w:ascii="Arial" w:hAnsi="Arial" w:cs="Arial"/>
        </w:rPr>
      </w:pPr>
    </w:p>
    <w:p w14:paraId="5D61C57F" w14:textId="6233B0E2" w:rsidR="00C35569" w:rsidRDefault="00A44F43">
      <w:pPr>
        <w:jc w:val="center"/>
        <w:rPr>
          <w:rFonts w:ascii="Arial" w:hAnsi="Arial" w:cs="Arial"/>
          <w:b/>
        </w:rPr>
      </w:pPr>
      <w:r>
        <w:rPr>
          <w:rFonts w:ascii="Arial" w:hAnsi="Arial" w:cs="Arial"/>
          <w:b/>
        </w:rPr>
        <w:t xml:space="preserve">  Minutes</w:t>
      </w:r>
      <w:r w:rsidR="007D628B">
        <w:rPr>
          <w:rFonts w:ascii="Arial" w:hAnsi="Arial" w:cs="Arial"/>
          <w:b/>
        </w:rPr>
        <w:t xml:space="preserve"> </w:t>
      </w:r>
      <w:r>
        <w:rPr>
          <w:rFonts w:ascii="Arial" w:hAnsi="Arial" w:cs="Arial"/>
          <w:b/>
        </w:rPr>
        <w:t>- Draft</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16140804" w:rsidR="00C35569" w:rsidRDefault="00A44F43">
      <w:pPr>
        <w:rPr>
          <w:rFonts w:ascii="Arial" w:hAnsi="Arial" w:cs="Arial"/>
        </w:rPr>
      </w:pPr>
      <w:r>
        <w:rPr>
          <w:rFonts w:ascii="Arial" w:hAnsi="Arial" w:cs="Arial"/>
        </w:rPr>
        <w:t xml:space="preserve">Chase Jones (CJ), Jane Warnock (JW), Bob Bauer (BB), </w:t>
      </w:r>
      <w:r w:rsidR="00734C1F" w:rsidRPr="00734C1F">
        <w:rPr>
          <w:rFonts w:ascii="Arial" w:hAnsi="Arial" w:cs="Arial"/>
        </w:rPr>
        <w:t>Andrew Dennison</w:t>
      </w:r>
      <w:r w:rsidR="00734C1F">
        <w:rPr>
          <w:rFonts w:ascii="Arial" w:hAnsi="Arial" w:cs="Arial"/>
        </w:rPr>
        <w:t xml:space="preserve"> (AD)</w:t>
      </w:r>
      <w:r w:rsidR="00F315CD">
        <w:rPr>
          <w:rFonts w:ascii="Arial" w:hAnsi="Arial" w:cs="Arial"/>
        </w:rPr>
        <w:t xml:space="preserve">, </w:t>
      </w:r>
      <w:r w:rsidR="004F3A15">
        <w:rPr>
          <w:rFonts w:ascii="Arial" w:hAnsi="Arial" w:cs="Arial"/>
        </w:rPr>
        <w:t xml:space="preserve">Randy </w:t>
      </w:r>
      <w:r w:rsidR="002D38F7" w:rsidRPr="002D38F7">
        <w:rPr>
          <w:rFonts w:ascii="Arial" w:hAnsi="Arial" w:cs="Arial"/>
        </w:rPr>
        <w:t>Owens (RO)</w:t>
      </w:r>
      <w:r w:rsidR="002E0751">
        <w:rPr>
          <w:rFonts w:ascii="Arial" w:hAnsi="Arial" w:cs="Arial"/>
        </w:rPr>
        <w:t xml:space="preserve">, </w:t>
      </w:r>
      <w:r w:rsidR="002E0751" w:rsidRPr="002E0751">
        <w:rPr>
          <w:rFonts w:ascii="Arial" w:hAnsi="Arial" w:cs="Arial"/>
        </w:rPr>
        <w:t>Paula Gumpman</w:t>
      </w:r>
      <w:r w:rsidR="002E0751">
        <w:rPr>
          <w:rFonts w:ascii="Arial" w:hAnsi="Arial" w:cs="Arial"/>
        </w:rPr>
        <w:t xml:space="preserve"> (PG)</w:t>
      </w:r>
      <w:r w:rsidR="002E0751" w:rsidRPr="002E0751">
        <w:rPr>
          <w:rFonts w:ascii="Arial" w:hAnsi="Arial" w:cs="Arial"/>
        </w:rPr>
        <w:t xml:space="preserve">, </w:t>
      </w:r>
      <w:r w:rsidR="00234F16">
        <w:rPr>
          <w:rFonts w:ascii="Arial" w:hAnsi="Arial" w:cs="Arial"/>
        </w:rPr>
        <w:t xml:space="preserve">Ruth Engelberg (RE), </w:t>
      </w:r>
      <w:r w:rsidR="007F3045" w:rsidRPr="007F3045">
        <w:rPr>
          <w:rFonts w:ascii="Arial" w:hAnsi="Arial" w:cs="Arial"/>
        </w:rPr>
        <w:t>Susannah Kidwell</w:t>
      </w:r>
      <w:r w:rsidR="007F3045">
        <w:rPr>
          <w:rFonts w:ascii="Arial" w:hAnsi="Arial" w:cs="Arial"/>
        </w:rPr>
        <w:t xml:space="preserve"> (SK), </w:t>
      </w:r>
      <w:r w:rsidR="007F3045" w:rsidRPr="007F3045">
        <w:rPr>
          <w:rFonts w:ascii="Arial" w:hAnsi="Arial" w:cs="Arial"/>
        </w:rPr>
        <w:t>Rebecca Dugger</w:t>
      </w:r>
      <w:r w:rsidR="007F3045">
        <w:rPr>
          <w:rFonts w:ascii="Arial" w:hAnsi="Arial" w:cs="Arial"/>
        </w:rPr>
        <w:t xml:space="preserve"> (RD)</w:t>
      </w:r>
      <w:r w:rsidR="004F3A15">
        <w:rPr>
          <w:rFonts w:ascii="Arial" w:hAnsi="Arial" w:cs="Arial"/>
        </w:rPr>
        <w:t xml:space="preserve">, </w:t>
      </w:r>
      <w:r w:rsidR="004F3A15" w:rsidRPr="004F3A15">
        <w:rPr>
          <w:rFonts w:ascii="Arial" w:hAnsi="Arial" w:cs="Arial"/>
        </w:rPr>
        <w:t>Tim Wall</w:t>
      </w:r>
      <w:r w:rsidR="004F3A15">
        <w:rPr>
          <w:rFonts w:ascii="Arial" w:hAnsi="Arial" w:cs="Arial"/>
        </w:rPr>
        <w:t xml:space="preserve"> (TW)</w:t>
      </w:r>
      <w:r w:rsidR="004F3A15" w:rsidRPr="004F3A15">
        <w:rPr>
          <w:rFonts w:ascii="Arial" w:hAnsi="Arial" w:cs="Arial"/>
        </w:rPr>
        <w:t xml:space="preserve"> Gwen McKee</w:t>
      </w:r>
      <w:r w:rsidR="004F3A15">
        <w:rPr>
          <w:rFonts w:ascii="Arial" w:hAnsi="Arial" w:cs="Arial"/>
        </w:rPr>
        <w:t xml:space="preserve"> (GM)</w:t>
      </w:r>
      <w:r w:rsidR="004F3A15" w:rsidRPr="004F3A15">
        <w:rPr>
          <w:rFonts w:ascii="Arial" w:hAnsi="Arial" w:cs="Arial"/>
        </w:rPr>
        <w:t>, Stephanie Stallings</w:t>
      </w:r>
      <w:r w:rsidR="004F3A15">
        <w:rPr>
          <w:rFonts w:ascii="Arial" w:hAnsi="Arial" w:cs="Arial"/>
        </w:rPr>
        <w:t xml:space="preserve"> (SS)</w:t>
      </w:r>
      <w:r w:rsidR="004F3A15" w:rsidRPr="004F3A15">
        <w:rPr>
          <w:rFonts w:ascii="Arial" w:hAnsi="Arial" w:cs="Arial"/>
        </w:rPr>
        <w:t>.</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133D04E0" w14:textId="1984438B" w:rsidR="00734C1F" w:rsidRDefault="004F3A15">
      <w:pPr>
        <w:rPr>
          <w:rFonts w:ascii="Arial" w:hAnsi="Arial" w:cs="Arial"/>
        </w:rPr>
      </w:pPr>
      <w:r w:rsidRPr="004F3A15">
        <w:rPr>
          <w:rFonts w:ascii="Arial" w:hAnsi="Arial" w:cs="Arial"/>
        </w:rPr>
        <w:t>April Moseley, Lisa Dawson,</w:t>
      </w:r>
      <w:r>
        <w:rPr>
          <w:rFonts w:ascii="Arial" w:hAnsi="Arial" w:cs="Arial"/>
        </w:rPr>
        <w:t xml:space="preserve"> </w:t>
      </w:r>
      <w:r w:rsidRPr="004F3A15">
        <w:rPr>
          <w:rFonts w:ascii="Arial" w:hAnsi="Arial" w:cs="Arial"/>
        </w:rPr>
        <w:t>Jeni Coyne</w:t>
      </w:r>
      <w:r>
        <w:rPr>
          <w:rFonts w:ascii="Arial" w:hAnsi="Arial" w:cs="Arial"/>
        </w:rPr>
        <w:t>.</w:t>
      </w:r>
    </w:p>
    <w:p w14:paraId="021FE6EB" w14:textId="77777777" w:rsidR="004F3A15" w:rsidRDefault="004F3A15">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00491403" w:rsidR="00C35569" w:rsidRDefault="00A44F43">
      <w:pPr>
        <w:rPr>
          <w:rFonts w:ascii="Arial" w:hAnsi="Arial" w:cs="Arial"/>
        </w:rPr>
      </w:pPr>
      <w:r>
        <w:rPr>
          <w:rFonts w:ascii="Arial" w:hAnsi="Arial" w:cs="Arial"/>
        </w:rPr>
        <w:t xml:space="preserve">Craig Young (CY), </w:t>
      </w:r>
      <w:r w:rsidR="00234F16">
        <w:rPr>
          <w:rFonts w:ascii="Arial" w:hAnsi="Arial" w:cs="Arial"/>
        </w:rPr>
        <w:t>Dionne Braxton (DB)</w:t>
      </w:r>
      <w:r>
        <w:rPr>
          <w:rFonts w:ascii="Arial" w:hAnsi="Arial" w:cs="Arial"/>
        </w:rPr>
        <w:t>, Keisha Zachary (KZ), Kenisha Tait (KT)</w:t>
      </w:r>
      <w:r w:rsidR="002D38F7">
        <w:rPr>
          <w:rFonts w:ascii="Arial" w:hAnsi="Arial" w:cs="Arial"/>
        </w:rPr>
        <w:t xml:space="preserve">, </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75AFD0F3" w:rsidR="00C35569" w:rsidRDefault="002E0751">
      <w:pPr>
        <w:rPr>
          <w:rFonts w:ascii="Arial" w:hAnsi="Arial" w:cs="Arial"/>
        </w:rPr>
      </w:pPr>
      <w:r>
        <w:rPr>
          <w:rFonts w:ascii="Arial" w:hAnsi="Arial" w:cs="Arial"/>
        </w:rPr>
        <w:t>Leona Rittenhouse (LR).</w:t>
      </w:r>
    </w:p>
    <w:p w14:paraId="41A70B08" w14:textId="77777777" w:rsidR="002508F6" w:rsidRDefault="002508F6">
      <w:pPr>
        <w:rPr>
          <w:rFonts w:ascii="Arial" w:hAnsi="Arial" w:cs="Arial"/>
        </w:rPr>
      </w:pPr>
    </w:p>
    <w:p w14:paraId="3C9C7B75" w14:textId="77777777" w:rsidR="00C35569" w:rsidRDefault="00A44F43">
      <w:pPr>
        <w:rPr>
          <w:rFonts w:ascii="Arial" w:hAnsi="Arial" w:cs="Arial"/>
          <w:b/>
          <w:u w:val="single"/>
        </w:rPr>
      </w:pPr>
      <w:r>
        <w:rPr>
          <w:rFonts w:ascii="Arial" w:hAnsi="Arial" w:cs="Arial"/>
          <w:b/>
          <w:u w:val="single"/>
        </w:rPr>
        <w:t>Chairman’s Report</w:t>
      </w:r>
    </w:p>
    <w:p w14:paraId="5A390654" w14:textId="64AA9ED5" w:rsidR="00C35569" w:rsidRDefault="00A44F43">
      <w:pPr>
        <w:rPr>
          <w:rFonts w:ascii="Arial" w:hAnsi="Arial" w:cs="Arial"/>
        </w:rPr>
      </w:pPr>
      <w:r>
        <w:rPr>
          <w:rFonts w:ascii="Arial" w:hAnsi="Arial" w:cs="Arial"/>
        </w:rPr>
        <w:t xml:space="preserve">CY – A quorum of </w:t>
      </w:r>
      <w:r w:rsidR="00A54351">
        <w:rPr>
          <w:rFonts w:ascii="Arial" w:hAnsi="Arial" w:cs="Arial"/>
        </w:rPr>
        <w:t>1</w:t>
      </w:r>
      <w:r w:rsidR="00234F16">
        <w:rPr>
          <w:rFonts w:ascii="Arial" w:hAnsi="Arial" w:cs="Arial"/>
        </w:rPr>
        <w:t>1</w:t>
      </w:r>
      <w:r>
        <w:rPr>
          <w:rFonts w:ascii="Arial" w:hAnsi="Arial" w:cs="Arial"/>
        </w:rPr>
        <w:t xml:space="preserve"> Commissioners are currently present. </w:t>
      </w:r>
    </w:p>
    <w:p w14:paraId="58B4A1A6" w14:textId="77777777" w:rsidR="00C35569" w:rsidRDefault="00C35569">
      <w:pPr>
        <w:rPr>
          <w:rFonts w:ascii="Arial" w:hAnsi="Arial" w:cs="Arial"/>
        </w:rPr>
      </w:pPr>
    </w:p>
    <w:p w14:paraId="24AA550B" w14:textId="321358EB" w:rsidR="00C35569" w:rsidRDefault="00A44F43">
      <w:pPr>
        <w:rPr>
          <w:rFonts w:ascii="Arial" w:hAnsi="Arial" w:cs="Arial"/>
        </w:rPr>
      </w:pPr>
      <w:r>
        <w:rPr>
          <w:rFonts w:ascii="Arial" w:hAnsi="Arial" w:cs="Arial"/>
        </w:rPr>
        <w:t>CJ – I call the meeting to order at 10:</w:t>
      </w:r>
      <w:r w:rsidR="007F3045">
        <w:rPr>
          <w:rFonts w:ascii="Arial" w:hAnsi="Arial" w:cs="Arial"/>
        </w:rPr>
        <w:t>3</w:t>
      </w:r>
      <w:r w:rsidR="004F3A15">
        <w:rPr>
          <w:rFonts w:ascii="Arial" w:hAnsi="Arial" w:cs="Arial"/>
        </w:rPr>
        <w:t>6</w:t>
      </w:r>
      <w:r>
        <w:rPr>
          <w:rFonts w:ascii="Arial" w:hAnsi="Arial" w:cs="Arial"/>
        </w:rPr>
        <w:t xml:space="preserve"> a.m.</w:t>
      </w:r>
      <w:r w:rsidR="00D624A0">
        <w:rPr>
          <w:rFonts w:ascii="Arial" w:hAnsi="Arial" w:cs="Arial"/>
        </w:rPr>
        <w:t xml:space="preserve"> </w:t>
      </w:r>
    </w:p>
    <w:p w14:paraId="078A344E" w14:textId="6EF99910" w:rsidR="00C35569" w:rsidRDefault="00C35569">
      <w:pPr>
        <w:rPr>
          <w:rFonts w:ascii="Arial" w:hAnsi="Arial" w:cs="Arial"/>
        </w:rPr>
      </w:pPr>
    </w:p>
    <w:p w14:paraId="58ED62B8" w14:textId="1C11DFDB" w:rsidR="00291DEB" w:rsidRDefault="00291DEB">
      <w:pPr>
        <w:rPr>
          <w:rFonts w:ascii="Arial" w:hAnsi="Arial" w:cs="Arial"/>
        </w:rPr>
      </w:pPr>
      <w:r>
        <w:rPr>
          <w:rFonts w:ascii="Arial" w:hAnsi="Arial" w:cs="Arial"/>
        </w:rPr>
        <w:t xml:space="preserve">CJ – </w:t>
      </w:r>
      <w:r w:rsidR="002E0751">
        <w:rPr>
          <w:rFonts w:ascii="Arial" w:hAnsi="Arial" w:cs="Arial"/>
        </w:rPr>
        <w:t>first up is the approval of last</w:t>
      </w:r>
      <w:r>
        <w:rPr>
          <w:rFonts w:ascii="Arial" w:hAnsi="Arial" w:cs="Arial"/>
        </w:rPr>
        <w:t xml:space="preserve"> month’s minute</w:t>
      </w:r>
      <w:r w:rsidR="002E0751">
        <w:rPr>
          <w:rFonts w:ascii="Arial" w:hAnsi="Arial" w:cs="Arial"/>
        </w:rPr>
        <w:t>s</w:t>
      </w:r>
      <w:r w:rsidR="000A577D">
        <w:rPr>
          <w:rFonts w:ascii="Arial" w:hAnsi="Arial" w:cs="Arial"/>
        </w:rPr>
        <w:t>.</w:t>
      </w:r>
      <w:r w:rsidR="004F3A15">
        <w:rPr>
          <w:rFonts w:ascii="Arial" w:hAnsi="Arial" w:cs="Arial"/>
        </w:rPr>
        <w:t xml:space="preserve"> TW – correction to the minutes referring to Distribution committee meeting day, it written in the minutes as Wednesday but the correct day is Tuesday. CY – I will make that edit.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764A5930"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4F3A15">
              <w:rPr>
                <w:rFonts w:ascii="Arial" w:hAnsi="Arial" w:cs="Arial"/>
              </w:rPr>
              <w:t>Novem</w:t>
            </w:r>
            <w:r w:rsidR="007F3045">
              <w:rPr>
                <w:rFonts w:ascii="Arial" w:hAnsi="Arial" w:cs="Arial"/>
              </w:rPr>
              <w:t>ber</w:t>
            </w:r>
            <w:r w:rsidR="00A44F43">
              <w:rPr>
                <w:rFonts w:ascii="Arial" w:hAnsi="Arial" w:cs="Arial"/>
              </w:rPr>
              <w:t xml:space="preserve"> 202</w:t>
            </w:r>
            <w:r>
              <w:rPr>
                <w:rFonts w:ascii="Arial" w:hAnsi="Arial" w:cs="Arial"/>
              </w:rPr>
              <w:t>1</w:t>
            </w:r>
            <w:r w:rsidR="00A44F43">
              <w:rPr>
                <w:rFonts w:ascii="Arial" w:hAnsi="Arial" w:cs="Arial"/>
              </w:rPr>
              <w:t xml:space="preserve"> </w:t>
            </w:r>
            <w:r w:rsidR="004F3A15">
              <w:rPr>
                <w:rFonts w:ascii="Arial" w:hAnsi="Arial" w:cs="Arial"/>
              </w:rPr>
              <w:t xml:space="preserve">corrected </w:t>
            </w:r>
            <w:r w:rsidR="00A44F43">
              <w:rPr>
                <w:rFonts w:ascii="Arial" w:hAnsi="Arial" w:cs="Arial"/>
              </w:rPr>
              <w:t>draft Commission minutes.</w:t>
            </w:r>
          </w:p>
          <w:p w14:paraId="4F4AE322" w14:textId="5D15FB1D" w:rsidR="00C35569" w:rsidRPr="007F3045" w:rsidRDefault="00A44F43">
            <w:pPr>
              <w:rPr>
                <w:rFonts w:ascii="Arial" w:hAnsi="Arial" w:cs="Arial"/>
                <w:bCs/>
              </w:rPr>
            </w:pPr>
            <w:r>
              <w:rPr>
                <w:rFonts w:ascii="Arial" w:hAnsi="Arial" w:cs="Arial"/>
                <w:b/>
              </w:rPr>
              <w:t xml:space="preserve">Motion by: </w:t>
            </w:r>
            <w:r w:rsidR="007F3045">
              <w:rPr>
                <w:rFonts w:ascii="Arial" w:hAnsi="Arial" w:cs="Arial"/>
                <w:bCs/>
              </w:rPr>
              <w:t>BB</w:t>
            </w:r>
          </w:p>
          <w:p w14:paraId="06F875EF" w14:textId="54F34B01" w:rsidR="00C35569" w:rsidRPr="007F3045" w:rsidRDefault="00A44F43">
            <w:pPr>
              <w:rPr>
                <w:rFonts w:ascii="Arial" w:hAnsi="Arial" w:cs="Arial"/>
                <w:bCs/>
              </w:rPr>
            </w:pPr>
            <w:r>
              <w:rPr>
                <w:rFonts w:ascii="Arial" w:hAnsi="Arial" w:cs="Arial"/>
                <w:b/>
              </w:rPr>
              <w:t xml:space="preserve">Second by: </w:t>
            </w:r>
            <w:r w:rsidR="00BE69B0" w:rsidRPr="00BE69B0">
              <w:rPr>
                <w:rFonts w:ascii="Arial" w:hAnsi="Arial" w:cs="Arial"/>
                <w:bCs/>
              </w:rPr>
              <w:t>TW</w:t>
            </w:r>
          </w:p>
          <w:p w14:paraId="04D0F87E" w14:textId="77777777" w:rsidR="00C35569" w:rsidRDefault="00A44F43">
            <w:pPr>
              <w:rPr>
                <w:rFonts w:ascii="Arial" w:hAnsi="Arial" w:cs="Arial"/>
              </w:rPr>
            </w:pPr>
            <w:r>
              <w:rPr>
                <w:rFonts w:ascii="Arial" w:hAnsi="Arial" w:cs="Arial"/>
                <w:b/>
              </w:rPr>
              <w:t>Vote:</w:t>
            </w:r>
            <w:r>
              <w:rPr>
                <w:rFonts w:ascii="Arial" w:hAnsi="Arial" w:cs="Arial"/>
              </w:rPr>
              <w:t xml:space="preserve"> Approved unanimously.</w:t>
            </w:r>
          </w:p>
        </w:tc>
      </w:tr>
      <w:bookmarkEnd w:id="0"/>
    </w:tbl>
    <w:p w14:paraId="03BD7CDC" w14:textId="7CC39265" w:rsidR="00234F16" w:rsidRDefault="00234F16">
      <w:pPr>
        <w:rPr>
          <w:rFonts w:ascii="Arial" w:hAnsi="Arial" w:cs="Arial"/>
          <w:b/>
          <w:u w:val="single"/>
        </w:rPr>
      </w:pPr>
    </w:p>
    <w:p w14:paraId="3F3BFA1F" w14:textId="77777777" w:rsidR="00234F16" w:rsidRDefault="00234F16">
      <w:pPr>
        <w:rPr>
          <w:rFonts w:ascii="Arial" w:hAnsi="Arial" w:cs="Arial"/>
          <w:b/>
          <w:u w:val="single"/>
        </w:rPr>
      </w:pPr>
    </w:p>
    <w:p w14:paraId="69FFC2CB" w14:textId="73879E2A" w:rsidR="002D38F7" w:rsidRDefault="002D38F7" w:rsidP="002D38F7">
      <w:pPr>
        <w:rPr>
          <w:rFonts w:ascii="Arial" w:hAnsi="Arial" w:cs="Arial"/>
          <w:b/>
          <w:u w:val="single"/>
        </w:rPr>
      </w:pPr>
      <w:r>
        <w:rPr>
          <w:rFonts w:ascii="Arial" w:hAnsi="Arial" w:cs="Arial"/>
          <w:b/>
          <w:u w:val="single"/>
        </w:rPr>
        <w:t xml:space="preserve">Executive committee report: </w:t>
      </w:r>
    </w:p>
    <w:p w14:paraId="107351B6" w14:textId="77777777" w:rsidR="00740559" w:rsidRDefault="00740559" w:rsidP="002D38F7">
      <w:pPr>
        <w:rPr>
          <w:rFonts w:ascii="Arial" w:hAnsi="Arial" w:cs="Arial"/>
        </w:rPr>
      </w:pPr>
    </w:p>
    <w:p w14:paraId="7C36D12F" w14:textId="77777777" w:rsidR="002D38F7" w:rsidRDefault="002D38F7" w:rsidP="002D38F7">
      <w:pPr>
        <w:rPr>
          <w:rFonts w:ascii="Arial" w:hAnsi="Arial" w:cs="Arial"/>
          <w:b/>
          <w:bCs/>
          <w:u w:val="single"/>
        </w:rPr>
      </w:pPr>
      <w:r>
        <w:rPr>
          <w:rFonts w:ascii="Arial" w:hAnsi="Arial" w:cs="Arial"/>
          <w:b/>
          <w:bCs/>
          <w:u w:val="single"/>
        </w:rPr>
        <w:t>Executive Director’s updates:</w:t>
      </w:r>
    </w:p>
    <w:p w14:paraId="5E3176BE" w14:textId="1C30A53D" w:rsidR="0092590C" w:rsidRDefault="0092590C" w:rsidP="0092590C">
      <w:pPr>
        <w:rPr>
          <w:rFonts w:ascii="Arial" w:hAnsi="Arial" w:cs="Arial"/>
          <w:bCs/>
        </w:rPr>
      </w:pPr>
      <w:r w:rsidRPr="0092590C">
        <w:rPr>
          <w:rFonts w:ascii="Arial" w:hAnsi="Arial" w:cs="Arial"/>
          <w:b/>
        </w:rPr>
        <w:t xml:space="preserve">1. </w:t>
      </w:r>
      <w:r w:rsidRPr="0092590C">
        <w:rPr>
          <w:rFonts w:ascii="Arial" w:hAnsi="Arial" w:cs="Arial"/>
          <w:bCs/>
        </w:rPr>
        <w:t xml:space="preserve">Currently there are </w:t>
      </w:r>
      <w:r w:rsidR="00BE69B0">
        <w:rPr>
          <w:rFonts w:ascii="Arial" w:hAnsi="Arial" w:cs="Arial"/>
          <w:bCs/>
        </w:rPr>
        <w:t>66</w:t>
      </w:r>
      <w:r w:rsidRPr="0092590C">
        <w:rPr>
          <w:rFonts w:ascii="Arial" w:hAnsi="Arial" w:cs="Arial"/>
          <w:bCs/>
        </w:rPr>
        <w:t xml:space="preserve"> submitted applications on staff desks. Staff continues to </w:t>
      </w:r>
      <w:r w:rsidR="00BE69B0">
        <w:rPr>
          <w:rFonts w:ascii="Arial" w:hAnsi="Arial" w:cs="Arial"/>
          <w:bCs/>
        </w:rPr>
        <w:t>come into the office as necessary. Staff has been working to withdraw applications that are over 45 days without all required documents. Applications are re-opened whenever we receive additional documentation up to one year.</w:t>
      </w:r>
    </w:p>
    <w:p w14:paraId="26E3C9EF" w14:textId="77777777" w:rsidR="0092590C" w:rsidRPr="0092590C" w:rsidRDefault="0092590C" w:rsidP="0092590C">
      <w:pPr>
        <w:rPr>
          <w:rFonts w:ascii="Arial" w:hAnsi="Arial" w:cs="Arial"/>
          <w:bCs/>
        </w:rPr>
      </w:pPr>
    </w:p>
    <w:p w14:paraId="1A2DB784" w14:textId="453F9C2B" w:rsidR="009C011E" w:rsidRDefault="009C011E" w:rsidP="008E4FCB">
      <w:pPr>
        <w:rPr>
          <w:rFonts w:ascii="Arial" w:hAnsi="Arial" w:cs="Arial"/>
        </w:rPr>
      </w:pPr>
      <w:r>
        <w:rPr>
          <w:rFonts w:ascii="Arial" w:hAnsi="Arial" w:cs="Arial"/>
        </w:rPr>
        <w:t>CJ – next up is the Distribution committee report.</w:t>
      </w:r>
    </w:p>
    <w:p w14:paraId="3456F583" w14:textId="07157EE8" w:rsidR="008953B5" w:rsidRDefault="008953B5" w:rsidP="008E4FCB">
      <w:pPr>
        <w:rPr>
          <w:rFonts w:ascii="Arial" w:hAnsi="Arial" w:cs="Arial"/>
        </w:rPr>
      </w:pPr>
    </w:p>
    <w:p w14:paraId="38EA0678" w14:textId="77777777" w:rsidR="009C011E" w:rsidRDefault="009C011E" w:rsidP="008E4FCB">
      <w:pPr>
        <w:rPr>
          <w:rFonts w:ascii="Arial" w:hAnsi="Arial" w:cs="Arial"/>
        </w:rPr>
      </w:pPr>
    </w:p>
    <w:p w14:paraId="757F3E52" w14:textId="4B03D1DB" w:rsidR="009C011E" w:rsidRDefault="009C011E" w:rsidP="009C011E">
      <w:pPr>
        <w:rPr>
          <w:rFonts w:ascii="Arial" w:hAnsi="Arial" w:cs="Arial"/>
          <w:b/>
          <w:u w:val="single"/>
        </w:rPr>
      </w:pPr>
      <w:r>
        <w:rPr>
          <w:rFonts w:ascii="Arial" w:hAnsi="Arial" w:cs="Arial"/>
          <w:b/>
          <w:u w:val="single"/>
        </w:rPr>
        <w:t>Distribution committe</w:t>
      </w:r>
      <w:r w:rsidR="00BE69B0">
        <w:rPr>
          <w:rFonts w:ascii="Arial" w:hAnsi="Arial" w:cs="Arial"/>
          <w:b/>
          <w:u w:val="single"/>
        </w:rPr>
        <w:t>e:</w:t>
      </w:r>
    </w:p>
    <w:p w14:paraId="250915ED" w14:textId="4037EEA1" w:rsidR="009C011E" w:rsidRDefault="00BE69B0" w:rsidP="009C011E">
      <w:pPr>
        <w:rPr>
          <w:rFonts w:ascii="Arial" w:hAnsi="Arial" w:cs="Arial"/>
        </w:rPr>
      </w:pPr>
      <w:r>
        <w:rPr>
          <w:rFonts w:ascii="Arial" w:hAnsi="Arial" w:cs="Arial"/>
        </w:rPr>
        <w:t>TW</w:t>
      </w:r>
      <w:r w:rsidR="009C011E">
        <w:rPr>
          <w:rFonts w:ascii="Arial" w:hAnsi="Arial" w:cs="Arial"/>
        </w:rPr>
        <w:t xml:space="preserve"> – The Distribution committee met and approved </w:t>
      </w:r>
      <w:r w:rsidR="002D38F7">
        <w:rPr>
          <w:rFonts w:ascii="Arial" w:hAnsi="Arial" w:cs="Arial"/>
        </w:rPr>
        <w:t xml:space="preserve">the </w:t>
      </w:r>
      <w:r>
        <w:rPr>
          <w:rFonts w:ascii="Arial" w:hAnsi="Arial" w:cs="Arial"/>
        </w:rPr>
        <w:t>Dec</w:t>
      </w:r>
      <w:r w:rsidR="005303DA">
        <w:rPr>
          <w:rFonts w:ascii="Arial" w:hAnsi="Arial" w:cs="Arial"/>
        </w:rPr>
        <w:t>em</w:t>
      </w:r>
      <w:r w:rsidR="00B24C9C">
        <w:rPr>
          <w:rFonts w:ascii="Arial" w:hAnsi="Arial" w:cs="Arial"/>
        </w:rPr>
        <w:t>ber</w:t>
      </w:r>
      <w:r w:rsidR="009C011E">
        <w:rPr>
          <w:rFonts w:ascii="Arial" w:hAnsi="Arial" w:cs="Arial"/>
        </w:rPr>
        <w:t xml:space="preserve"> grid for $</w:t>
      </w:r>
      <w:r w:rsidR="005303DA">
        <w:rPr>
          <w:rFonts w:ascii="Arial" w:hAnsi="Arial" w:cs="Arial"/>
        </w:rPr>
        <w:t>8</w:t>
      </w:r>
      <w:r>
        <w:rPr>
          <w:rFonts w:ascii="Arial" w:hAnsi="Arial" w:cs="Arial"/>
        </w:rPr>
        <w:t>0</w:t>
      </w:r>
      <w:r w:rsidR="005303DA">
        <w:rPr>
          <w:rFonts w:ascii="Arial" w:hAnsi="Arial" w:cs="Arial"/>
        </w:rPr>
        <w:t>,</w:t>
      </w:r>
      <w:r>
        <w:rPr>
          <w:rFonts w:ascii="Arial" w:hAnsi="Arial" w:cs="Arial"/>
        </w:rPr>
        <w:t>970</w:t>
      </w:r>
      <w:r w:rsidR="00695E76">
        <w:rPr>
          <w:rFonts w:ascii="Arial" w:hAnsi="Arial" w:cs="Arial"/>
        </w:rPr>
        <w:t xml:space="preserve">. </w:t>
      </w:r>
      <w:r w:rsidR="002D38F7">
        <w:rPr>
          <w:rFonts w:ascii="Arial" w:hAnsi="Arial" w:cs="Arial"/>
        </w:rPr>
        <w:t xml:space="preserve">Are there any questions regarding the grid? </w:t>
      </w:r>
      <w:r>
        <w:rPr>
          <w:rFonts w:ascii="Arial" w:hAnsi="Arial" w:cs="Arial"/>
        </w:rPr>
        <w:t xml:space="preserve">AD – application for neurology – the VA will not pay? </w:t>
      </w:r>
      <w:r w:rsidR="00BF4E1E">
        <w:rPr>
          <w:rFonts w:ascii="Arial" w:hAnsi="Arial" w:cs="Arial"/>
        </w:rPr>
        <w:t>TW – No, not a service-related injury and no other insurance. AD – are we allowing family members to provide personal support services? CY – Yes.</w:t>
      </w:r>
    </w:p>
    <w:p w14:paraId="44079649" w14:textId="16E63498" w:rsidR="00881E86" w:rsidRDefault="00BF4E1E" w:rsidP="009C011E">
      <w:pPr>
        <w:rPr>
          <w:rFonts w:ascii="Arial" w:hAnsi="Arial" w:cs="Arial"/>
        </w:rPr>
      </w:pPr>
      <w:r>
        <w:rPr>
          <w:rFonts w:ascii="Arial" w:hAnsi="Arial" w:cs="Arial"/>
        </w:rPr>
        <w:t>TW</w:t>
      </w:r>
      <w:r w:rsidR="00881E86">
        <w:rPr>
          <w:rFonts w:ascii="Arial" w:hAnsi="Arial" w:cs="Arial"/>
        </w:rPr>
        <w:t xml:space="preserve"> – any other questions? None.</w:t>
      </w:r>
    </w:p>
    <w:p w14:paraId="2C4D3DB3" w14:textId="77777777" w:rsidR="00695E76" w:rsidRDefault="00695E76" w:rsidP="009C011E">
      <w:pPr>
        <w:rPr>
          <w:rFonts w:ascii="Arial" w:hAnsi="Arial" w:cs="Arial"/>
        </w:rPr>
      </w:pPr>
    </w:p>
    <w:p w14:paraId="689AE72F" w14:textId="3DB15346" w:rsidR="009C011E" w:rsidRDefault="009C011E" w:rsidP="009C011E">
      <w:pPr>
        <w:rPr>
          <w:rFonts w:ascii="Arial" w:hAnsi="Arial" w:cs="Arial"/>
        </w:rPr>
      </w:pPr>
      <w:r>
        <w:rPr>
          <w:rFonts w:ascii="Arial" w:hAnsi="Arial" w:cs="Arial"/>
        </w:rPr>
        <w:t>A quorum of 1</w:t>
      </w:r>
      <w:r w:rsidR="00BF4E1E">
        <w:rPr>
          <w:rFonts w:ascii="Arial" w:hAnsi="Arial" w:cs="Arial"/>
        </w:rPr>
        <w:t>1</w:t>
      </w:r>
      <w:r>
        <w:rPr>
          <w:rFonts w:ascii="Arial" w:hAnsi="Arial" w:cs="Arial"/>
        </w:rPr>
        <w:t xml:space="preserve"> Commissioners are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9C011E" w14:paraId="18915FDA" w14:textId="77777777" w:rsidTr="005E18D7">
        <w:tc>
          <w:tcPr>
            <w:tcW w:w="8856" w:type="dxa"/>
            <w:shd w:val="clear" w:color="auto" w:fill="auto"/>
          </w:tcPr>
          <w:p w14:paraId="19A3D7DC" w14:textId="1188FB61" w:rsidR="009C011E" w:rsidRDefault="00875045" w:rsidP="005E18D7">
            <w:pPr>
              <w:rPr>
                <w:rFonts w:ascii="Arial" w:hAnsi="Arial" w:cs="Arial"/>
              </w:rPr>
            </w:pPr>
            <w:r>
              <w:rPr>
                <w:rFonts w:ascii="Arial" w:hAnsi="Arial" w:cs="Arial"/>
                <w:b/>
              </w:rPr>
              <w:t>2</w:t>
            </w:r>
            <w:r w:rsidR="009C011E">
              <w:rPr>
                <w:rFonts w:ascii="Arial" w:hAnsi="Arial" w:cs="Arial"/>
                <w:b/>
              </w:rPr>
              <w:t xml:space="preserve">. Motion: </w:t>
            </w:r>
            <w:r w:rsidR="009C011E">
              <w:rPr>
                <w:rFonts w:ascii="Arial" w:hAnsi="Arial" w:cs="Arial"/>
              </w:rPr>
              <w:t xml:space="preserve">To approve </w:t>
            </w:r>
            <w:r w:rsidR="002D38F7">
              <w:rPr>
                <w:rFonts w:ascii="Arial" w:hAnsi="Arial" w:cs="Arial"/>
              </w:rPr>
              <w:t xml:space="preserve">the </w:t>
            </w:r>
            <w:r w:rsidR="00BF4E1E">
              <w:rPr>
                <w:rFonts w:ascii="Arial" w:hAnsi="Arial" w:cs="Arial"/>
              </w:rPr>
              <w:t>Dec</w:t>
            </w:r>
            <w:r w:rsidR="00A66F6A">
              <w:rPr>
                <w:rFonts w:ascii="Arial" w:hAnsi="Arial" w:cs="Arial"/>
              </w:rPr>
              <w:t>em</w:t>
            </w:r>
            <w:r w:rsidR="00B24C9C">
              <w:rPr>
                <w:rFonts w:ascii="Arial" w:hAnsi="Arial" w:cs="Arial"/>
              </w:rPr>
              <w:t>ber</w:t>
            </w:r>
            <w:r w:rsidR="009C011E">
              <w:rPr>
                <w:rFonts w:ascii="Arial" w:hAnsi="Arial" w:cs="Arial"/>
              </w:rPr>
              <w:t xml:space="preserve"> 2021 grid as submitted.</w:t>
            </w:r>
          </w:p>
          <w:p w14:paraId="3D9CC7F9" w14:textId="77777777" w:rsidR="009C011E" w:rsidRDefault="009C011E" w:rsidP="005E18D7">
            <w:pPr>
              <w:rPr>
                <w:rFonts w:ascii="Arial" w:hAnsi="Arial" w:cs="Arial"/>
              </w:rPr>
            </w:pPr>
            <w:r>
              <w:rPr>
                <w:rFonts w:ascii="Arial" w:hAnsi="Arial" w:cs="Arial"/>
                <w:b/>
              </w:rPr>
              <w:t xml:space="preserve">Motion by: </w:t>
            </w:r>
            <w:r>
              <w:rPr>
                <w:rFonts w:ascii="Arial" w:hAnsi="Arial" w:cs="Arial"/>
              </w:rPr>
              <w:t xml:space="preserve">Distribution committee   </w:t>
            </w:r>
          </w:p>
          <w:p w14:paraId="42B06603" w14:textId="03599D8D" w:rsidR="009C011E" w:rsidRDefault="009C011E" w:rsidP="005E18D7">
            <w:pPr>
              <w:rPr>
                <w:rFonts w:ascii="Arial" w:hAnsi="Arial" w:cs="Arial"/>
              </w:rPr>
            </w:pPr>
            <w:r>
              <w:rPr>
                <w:rFonts w:ascii="Arial" w:hAnsi="Arial" w:cs="Arial"/>
                <w:b/>
              </w:rPr>
              <w:t>Second by:</w:t>
            </w:r>
            <w:r>
              <w:rPr>
                <w:rFonts w:ascii="Arial" w:hAnsi="Arial" w:cs="Arial"/>
                <w:bCs/>
              </w:rPr>
              <w:t xml:space="preserve"> </w:t>
            </w:r>
            <w:r w:rsidR="00BF4E1E">
              <w:rPr>
                <w:rFonts w:ascii="Arial" w:hAnsi="Arial" w:cs="Arial"/>
                <w:bCs/>
              </w:rPr>
              <w:t>PG</w:t>
            </w:r>
          </w:p>
          <w:p w14:paraId="044650AB" w14:textId="77777777" w:rsidR="009C011E" w:rsidRDefault="009C011E" w:rsidP="005E18D7">
            <w:pPr>
              <w:rPr>
                <w:rFonts w:ascii="Arial" w:hAnsi="Arial" w:cs="Arial"/>
              </w:rPr>
            </w:pPr>
            <w:r>
              <w:rPr>
                <w:rFonts w:ascii="Arial" w:hAnsi="Arial" w:cs="Arial"/>
                <w:b/>
              </w:rPr>
              <w:t xml:space="preserve">Vote: </w:t>
            </w:r>
            <w:r>
              <w:rPr>
                <w:rFonts w:ascii="Arial" w:hAnsi="Arial" w:cs="Arial"/>
              </w:rPr>
              <w:t>Motion is approved unanimously.</w:t>
            </w:r>
          </w:p>
        </w:tc>
      </w:tr>
    </w:tbl>
    <w:p w14:paraId="40651D5C" w14:textId="26D0A001" w:rsidR="00C35569" w:rsidRDefault="00C35569">
      <w:pPr>
        <w:rPr>
          <w:rFonts w:ascii="Arial" w:hAnsi="Arial" w:cs="Arial"/>
          <w:bCs/>
        </w:rPr>
      </w:pPr>
    </w:p>
    <w:p w14:paraId="41B062F1" w14:textId="77777777" w:rsidR="00AD5A09" w:rsidRDefault="00AD5A09">
      <w:pPr>
        <w:rPr>
          <w:rFonts w:ascii="Arial" w:hAnsi="Arial" w:cs="Arial"/>
          <w:bCs/>
        </w:rPr>
      </w:pPr>
    </w:p>
    <w:p w14:paraId="02241F4D" w14:textId="71F6C4F4" w:rsidR="00C35569" w:rsidRDefault="00A44F43">
      <w:pPr>
        <w:rPr>
          <w:rFonts w:ascii="Arial" w:hAnsi="Arial" w:cs="Arial"/>
        </w:rPr>
      </w:pPr>
      <w:r>
        <w:rPr>
          <w:rFonts w:ascii="Arial" w:hAnsi="Arial" w:cs="Arial"/>
          <w:b/>
          <w:u w:val="single"/>
        </w:rPr>
        <w:t>Collections and Finance</w:t>
      </w:r>
      <w:r w:rsidR="000A577D">
        <w:rPr>
          <w:rFonts w:ascii="Arial" w:hAnsi="Arial" w:cs="Arial"/>
          <w:b/>
          <w:u w:val="single"/>
        </w:rPr>
        <w:t xml:space="preserve"> committee</w:t>
      </w:r>
      <w:r>
        <w:rPr>
          <w:rFonts w:ascii="Arial" w:hAnsi="Arial" w:cs="Arial"/>
          <w:b/>
          <w:u w:val="single"/>
        </w:rPr>
        <w:t xml:space="preserve"> report:</w:t>
      </w:r>
    </w:p>
    <w:p w14:paraId="00BC702B" w14:textId="175465EA" w:rsidR="000A577D" w:rsidRDefault="00BF4E1E">
      <w:pPr>
        <w:rPr>
          <w:rFonts w:ascii="Arial" w:hAnsi="Arial" w:cs="Arial"/>
        </w:rPr>
      </w:pPr>
      <w:r>
        <w:rPr>
          <w:rFonts w:ascii="Arial" w:hAnsi="Arial" w:cs="Arial"/>
        </w:rPr>
        <w:t>CY</w:t>
      </w:r>
      <w:r w:rsidR="00A44F43">
        <w:rPr>
          <w:rFonts w:ascii="Arial" w:hAnsi="Arial" w:cs="Arial"/>
        </w:rPr>
        <w:t xml:space="preserve"> – </w:t>
      </w:r>
      <w:r w:rsidR="00734C1F">
        <w:rPr>
          <w:rFonts w:ascii="Arial" w:hAnsi="Arial" w:cs="Arial"/>
        </w:rPr>
        <w:t xml:space="preserve">collections for </w:t>
      </w:r>
      <w:r>
        <w:rPr>
          <w:rFonts w:ascii="Arial" w:hAnsi="Arial" w:cs="Arial"/>
        </w:rPr>
        <w:t>Novem</w:t>
      </w:r>
      <w:r w:rsidR="00A66F6A">
        <w:rPr>
          <w:rFonts w:ascii="Arial" w:hAnsi="Arial" w:cs="Arial"/>
        </w:rPr>
        <w:t>ber</w:t>
      </w:r>
      <w:r w:rsidR="00291DEB">
        <w:rPr>
          <w:rFonts w:ascii="Arial" w:hAnsi="Arial" w:cs="Arial"/>
        </w:rPr>
        <w:t xml:space="preserve"> </w:t>
      </w:r>
      <w:r w:rsidR="002A2D8B">
        <w:rPr>
          <w:rFonts w:ascii="Arial" w:hAnsi="Arial" w:cs="Arial"/>
        </w:rPr>
        <w:t xml:space="preserve">2021 were </w:t>
      </w:r>
      <w:r w:rsidR="004B176A" w:rsidRPr="004B176A">
        <w:rPr>
          <w:rFonts w:ascii="Arial" w:hAnsi="Arial" w:cs="Arial"/>
        </w:rPr>
        <w:t>$1</w:t>
      </w:r>
      <w:r w:rsidR="00881E86">
        <w:rPr>
          <w:rFonts w:ascii="Arial" w:hAnsi="Arial" w:cs="Arial"/>
        </w:rPr>
        <w:t>5</w:t>
      </w:r>
      <w:r>
        <w:rPr>
          <w:rFonts w:ascii="Arial" w:hAnsi="Arial" w:cs="Arial"/>
        </w:rPr>
        <w:t>5</w:t>
      </w:r>
      <w:r w:rsidR="00B24C9C">
        <w:rPr>
          <w:rFonts w:ascii="Arial" w:hAnsi="Arial" w:cs="Arial"/>
        </w:rPr>
        <w:t>,</w:t>
      </w:r>
      <w:r>
        <w:rPr>
          <w:rFonts w:ascii="Arial" w:hAnsi="Arial" w:cs="Arial"/>
        </w:rPr>
        <w:t>173</w:t>
      </w:r>
      <w:r w:rsidR="004B176A">
        <w:rPr>
          <w:rFonts w:ascii="Arial" w:hAnsi="Arial" w:cs="Arial"/>
        </w:rPr>
        <w:t>.</w:t>
      </w:r>
      <w:r w:rsidR="00562436">
        <w:rPr>
          <w:rFonts w:ascii="Arial" w:hAnsi="Arial" w:cs="Arial"/>
        </w:rPr>
        <w:t xml:space="preserve"> </w:t>
      </w:r>
      <w:r>
        <w:rPr>
          <w:rFonts w:ascii="Arial" w:hAnsi="Arial" w:cs="Arial"/>
        </w:rPr>
        <w:t>Dec</w:t>
      </w:r>
      <w:r w:rsidR="00B24C9C">
        <w:rPr>
          <w:rFonts w:ascii="Arial" w:hAnsi="Arial" w:cs="Arial"/>
        </w:rPr>
        <w:t xml:space="preserve">ember collections </w:t>
      </w:r>
      <w:r>
        <w:rPr>
          <w:rFonts w:ascii="Arial" w:hAnsi="Arial" w:cs="Arial"/>
        </w:rPr>
        <w:t>are at $77,000 with half the month to go. There will be a Finance committee meeting in January after we receive the quarterly financials.</w:t>
      </w:r>
    </w:p>
    <w:p w14:paraId="7326668B" w14:textId="145D72C6" w:rsidR="00B24C9C" w:rsidRDefault="00B24C9C">
      <w:pPr>
        <w:rPr>
          <w:rFonts w:ascii="Arial" w:hAnsi="Arial" w:cs="Arial"/>
        </w:rPr>
      </w:pPr>
    </w:p>
    <w:p w14:paraId="6008CD3A" w14:textId="3E944DA1" w:rsidR="00AD5A09" w:rsidRPr="00AD5A09" w:rsidRDefault="00AD5A09">
      <w:pPr>
        <w:rPr>
          <w:rFonts w:ascii="Arial" w:hAnsi="Arial" w:cs="Arial"/>
          <w:b/>
          <w:bCs/>
          <w:u w:val="single"/>
        </w:rPr>
      </w:pPr>
      <w:r>
        <w:rPr>
          <w:rFonts w:ascii="Arial" w:hAnsi="Arial" w:cs="Arial"/>
          <w:b/>
          <w:bCs/>
          <w:u w:val="single"/>
        </w:rPr>
        <w:t>Communications committee:</w:t>
      </w:r>
    </w:p>
    <w:p w14:paraId="02CC3448" w14:textId="77CA77E5" w:rsidR="00AD5A09" w:rsidRDefault="00B24C9C" w:rsidP="00562436">
      <w:pPr>
        <w:rPr>
          <w:rFonts w:ascii="Arial" w:hAnsi="Arial" w:cs="Arial"/>
        </w:rPr>
      </w:pPr>
      <w:r>
        <w:rPr>
          <w:rFonts w:ascii="Arial" w:hAnsi="Arial" w:cs="Arial"/>
        </w:rPr>
        <w:t xml:space="preserve">CY – the Communications committee </w:t>
      </w:r>
      <w:r w:rsidR="00A96738">
        <w:rPr>
          <w:rFonts w:ascii="Arial" w:hAnsi="Arial" w:cs="Arial"/>
        </w:rPr>
        <w:t xml:space="preserve">did not have a quorum for the November meeting. </w:t>
      </w:r>
      <w:r w:rsidR="00BF4E1E">
        <w:rPr>
          <w:rFonts w:ascii="Arial" w:hAnsi="Arial" w:cs="Arial"/>
        </w:rPr>
        <w:t>Our feature story is complete and all materials are due to Paige</w:t>
      </w:r>
      <w:r w:rsidR="00810619">
        <w:rPr>
          <w:rFonts w:ascii="Arial" w:hAnsi="Arial" w:cs="Arial"/>
        </w:rPr>
        <w:t xml:space="preserve"> by December 30</w:t>
      </w:r>
      <w:r w:rsidR="00810619" w:rsidRPr="00810619">
        <w:rPr>
          <w:rFonts w:ascii="Arial" w:hAnsi="Arial" w:cs="Arial"/>
          <w:vertAlign w:val="superscript"/>
        </w:rPr>
        <w:t>th</w:t>
      </w:r>
      <w:r w:rsidR="00810619">
        <w:rPr>
          <w:rFonts w:ascii="Arial" w:hAnsi="Arial" w:cs="Arial"/>
        </w:rPr>
        <w:t xml:space="preserve"> for editing.</w:t>
      </w:r>
      <w:r w:rsidR="00562436">
        <w:rPr>
          <w:rFonts w:ascii="Arial" w:hAnsi="Arial" w:cs="Arial"/>
        </w:rPr>
        <w:t xml:space="preserve"> </w:t>
      </w:r>
    </w:p>
    <w:p w14:paraId="1890FBDB" w14:textId="0D1AC19A" w:rsidR="00485925" w:rsidRDefault="00485925">
      <w:pPr>
        <w:rPr>
          <w:rFonts w:ascii="Arial" w:hAnsi="Arial" w:cs="Arial"/>
        </w:rPr>
      </w:pPr>
    </w:p>
    <w:p w14:paraId="5681D788" w14:textId="4B355A0D" w:rsidR="00485925" w:rsidRDefault="00485925">
      <w:pPr>
        <w:rPr>
          <w:rFonts w:ascii="Arial" w:hAnsi="Arial" w:cs="Arial"/>
        </w:rPr>
      </w:pPr>
      <w:r>
        <w:rPr>
          <w:rFonts w:ascii="Arial" w:hAnsi="Arial" w:cs="Arial"/>
          <w:b/>
          <w:bCs/>
          <w:u w:val="single"/>
        </w:rPr>
        <w:t>TBI grant and activities:</w:t>
      </w:r>
    </w:p>
    <w:p w14:paraId="703EFD11" w14:textId="46EE65E4" w:rsidR="00A25A6B" w:rsidRDefault="00485925" w:rsidP="00A25A6B">
      <w:pPr>
        <w:rPr>
          <w:rFonts w:ascii="Arial" w:hAnsi="Arial" w:cs="Arial"/>
        </w:rPr>
      </w:pPr>
      <w:r>
        <w:rPr>
          <w:rFonts w:ascii="Arial" w:hAnsi="Arial" w:cs="Arial"/>
        </w:rPr>
        <w:t>KT –</w:t>
      </w:r>
      <w:r w:rsidR="00291DEB">
        <w:rPr>
          <w:rFonts w:ascii="Arial" w:hAnsi="Arial" w:cs="Arial"/>
        </w:rPr>
        <w:t xml:space="preserve"> </w:t>
      </w:r>
    </w:p>
    <w:p w14:paraId="35F45647" w14:textId="6ED4042A" w:rsidR="00D167B8" w:rsidRPr="00D167B8" w:rsidRDefault="00D167B8" w:rsidP="00D167B8">
      <w:pPr>
        <w:rPr>
          <w:rFonts w:ascii="Arial" w:hAnsi="Arial" w:cs="Arial"/>
        </w:rPr>
      </w:pPr>
      <w:r w:rsidRPr="00D167B8">
        <w:rPr>
          <w:rFonts w:ascii="Arial" w:hAnsi="Arial" w:cs="Arial"/>
        </w:rPr>
        <w:t></w:t>
      </w:r>
      <w:r w:rsidRPr="00D167B8">
        <w:rPr>
          <w:rFonts w:ascii="Arial" w:hAnsi="Arial" w:cs="Arial"/>
        </w:rPr>
        <w:tab/>
        <w:t xml:space="preserve">The Advisory Committee meeting held on November 22, 2021. The committee reviewed the vendor bids for the </w:t>
      </w:r>
      <w:r w:rsidR="00E701AB">
        <w:rPr>
          <w:rFonts w:ascii="Arial" w:hAnsi="Arial" w:cs="Arial"/>
        </w:rPr>
        <w:t>N</w:t>
      </w:r>
      <w:r w:rsidRPr="00D167B8">
        <w:rPr>
          <w:rFonts w:ascii="Arial" w:hAnsi="Arial" w:cs="Arial"/>
        </w:rPr>
        <w:t xml:space="preserve">eeds </w:t>
      </w:r>
      <w:r w:rsidR="00E701AB">
        <w:rPr>
          <w:rFonts w:ascii="Arial" w:hAnsi="Arial" w:cs="Arial"/>
        </w:rPr>
        <w:t>A</w:t>
      </w:r>
      <w:r w:rsidRPr="00D167B8">
        <w:rPr>
          <w:rFonts w:ascii="Arial" w:hAnsi="Arial" w:cs="Arial"/>
        </w:rPr>
        <w:t xml:space="preserve">ssessment and voted to proceed with the UGA proposal. We discussed the Alabama RF program Needs Assessment </w:t>
      </w:r>
      <w:r>
        <w:rPr>
          <w:rFonts w:ascii="Arial" w:hAnsi="Arial" w:cs="Arial"/>
        </w:rPr>
        <w:t>p</w:t>
      </w:r>
      <w:r w:rsidRPr="00D167B8">
        <w:rPr>
          <w:rFonts w:ascii="Arial" w:hAnsi="Arial" w:cs="Arial"/>
        </w:rPr>
        <w:t>roposals. We also dis</w:t>
      </w:r>
      <w:r>
        <w:rPr>
          <w:rFonts w:ascii="Arial" w:hAnsi="Arial" w:cs="Arial"/>
        </w:rPr>
        <w:t>c</w:t>
      </w:r>
      <w:r w:rsidRPr="00D167B8">
        <w:rPr>
          <w:rFonts w:ascii="Arial" w:hAnsi="Arial" w:cs="Arial"/>
        </w:rPr>
        <w:t>ussed the Shepherd Program Model Systems as well as reviewed 2019 Motor Vehicle Crash Report, TBI deaths by state, distracted driving brochure, and TBI State Supports 5-year Outcomes.</w:t>
      </w:r>
    </w:p>
    <w:p w14:paraId="799EA8BF" w14:textId="744B9218" w:rsidR="00D167B8" w:rsidRDefault="00D167B8" w:rsidP="00D167B8">
      <w:pPr>
        <w:rPr>
          <w:rFonts w:ascii="Arial" w:hAnsi="Arial" w:cs="Arial"/>
        </w:rPr>
      </w:pPr>
      <w:r w:rsidRPr="00D167B8">
        <w:rPr>
          <w:rFonts w:ascii="Arial" w:hAnsi="Arial" w:cs="Arial"/>
        </w:rPr>
        <w:t></w:t>
      </w:r>
      <w:r w:rsidRPr="00D167B8">
        <w:rPr>
          <w:rFonts w:ascii="Arial" w:hAnsi="Arial" w:cs="Arial"/>
        </w:rPr>
        <w:tab/>
        <w:t xml:space="preserve">Craig and I continue to meet with BIAG weekly as we prepare to launch the RF program. Craig submitted the contract to DPH and </w:t>
      </w:r>
      <w:r w:rsidR="002C7B34">
        <w:rPr>
          <w:rFonts w:ascii="Arial" w:hAnsi="Arial" w:cs="Arial"/>
        </w:rPr>
        <w:t xml:space="preserve">we just received </w:t>
      </w:r>
      <w:r w:rsidRPr="00D167B8">
        <w:rPr>
          <w:rFonts w:ascii="Arial" w:hAnsi="Arial" w:cs="Arial"/>
        </w:rPr>
        <w:t>approval. We plan to start the program in January</w:t>
      </w:r>
      <w:r w:rsidR="002C7B34">
        <w:rPr>
          <w:rFonts w:ascii="Arial" w:hAnsi="Arial" w:cs="Arial"/>
        </w:rPr>
        <w:t>.</w:t>
      </w:r>
    </w:p>
    <w:p w14:paraId="1230A41F" w14:textId="77368D8C" w:rsidR="002C7B34" w:rsidRPr="00D167B8" w:rsidRDefault="002C7B34" w:rsidP="00D167B8">
      <w:pPr>
        <w:rPr>
          <w:rFonts w:ascii="Arial" w:hAnsi="Arial" w:cs="Arial"/>
        </w:rPr>
      </w:pPr>
      <w:r>
        <w:rPr>
          <w:rFonts w:ascii="Arial" w:hAnsi="Arial" w:cs="Arial"/>
        </w:rPr>
        <w:lastRenderedPageBreak/>
        <w:t>The draft Needs Assessment IGA with UGA/IHDD has been sent to them for their review.</w:t>
      </w:r>
    </w:p>
    <w:p w14:paraId="56BCA81D" w14:textId="77777777" w:rsidR="00D167B8" w:rsidRPr="00D167B8" w:rsidRDefault="00D167B8" w:rsidP="00D167B8">
      <w:pPr>
        <w:rPr>
          <w:rFonts w:ascii="Arial" w:hAnsi="Arial" w:cs="Arial"/>
        </w:rPr>
      </w:pPr>
    </w:p>
    <w:p w14:paraId="1E8A3CC6" w14:textId="77777777" w:rsidR="00D167B8" w:rsidRPr="00D167B8" w:rsidRDefault="00D167B8" w:rsidP="00D167B8">
      <w:pPr>
        <w:rPr>
          <w:rFonts w:ascii="Arial" w:hAnsi="Arial" w:cs="Arial"/>
        </w:rPr>
      </w:pPr>
    </w:p>
    <w:p w14:paraId="384A4269" w14:textId="076572CC" w:rsidR="00D167B8" w:rsidRPr="00D167B8" w:rsidRDefault="00D167B8" w:rsidP="00D167B8">
      <w:pPr>
        <w:rPr>
          <w:rFonts w:ascii="Arial" w:hAnsi="Arial" w:cs="Arial"/>
        </w:rPr>
      </w:pPr>
      <w:r w:rsidRPr="00D167B8">
        <w:rPr>
          <w:rFonts w:ascii="Arial" w:hAnsi="Arial" w:cs="Arial"/>
        </w:rPr>
        <w:t></w:t>
      </w:r>
      <w:r w:rsidRPr="00D167B8">
        <w:rPr>
          <w:rFonts w:ascii="Arial" w:hAnsi="Arial" w:cs="Arial"/>
        </w:rPr>
        <w:tab/>
        <w:t>The no-cost extension for the grant cycle 2018-2021 ended on November 30. Our final performance measurement report is due February 28, 2022.</w:t>
      </w:r>
    </w:p>
    <w:p w14:paraId="13E27EC1" w14:textId="77777777" w:rsidR="00D167B8" w:rsidRPr="00D167B8" w:rsidRDefault="00D167B8" w:rsidP="00D167B8">
      <w:pPr>
        <w:rPr>
          <w:rFonts w:ascii="Arial" w:hAnsi="Arial" w:cs="Arial"/>
        </w:rPr>
      </w:pPr>
    </w:p>
    <w:p w14:paraId="732565F6" w14:textId="1193F5DB" w:rsidR="00D167B8" w:rsidRPr="00D167B8" w:rsidRDefault="00D167B8" w:rsidP="00D167B8">
      <w:pPr>
        <w:rPr>
          <w:rFonts w:ascii="Arial" w:hAnsi="Arial" w:cs="Arial"/>
        </w:rPr>
      </w:pPr>
      <w:r w:rsidRPr="00D167B8">
        <w:rPr>
          <w:rFonts w:ascii="Arial" w:hAnsi="Arial" w:cs="Arial"/>
        </w:rPr>
        <w:t></w:t>
      </w:r>
      <w:r w:rsidRPr="00D167B8">
        <w:rPr>
          <w:rFonts w:ascii="Arial" w:hAnsi="Arial" w:cs="Arial"/>
        </w:rPr>
        <w:tab/>
      </w:r>
      <w:r>
        <w:rPr>
          <w:rFonts w:ascii="Arial" w:hAnsi="Arial" w:cs="Arial"/>
        </w:rPr>
        <w:t>Craig, BIAG and I</w:t>
      </w:r>
      <w:r w:rsidRPr="00D167B8">
        <w:rPr>
          <w:rFonts w:ascii="Arial" w:hAnsi="Arial" w:cs="Arial"/>
        </w:rPr>
        <w:t xml:space="preserve"> </w:t>
      </w:r>
      <w:r>
        <w:rPr>
          <w:rFonts w:ascii="Arial" w:hAnsi="Arial" w:cs="Arial"/>
        </w:rPr>
        <w:t>met with</w:t>
      </w:r>
      <w:r w:rsidRPr="00D167B8">
        <w:rPr>
          <w:rFonts w:ascii="Arial" w:hAnsi="Arial" w:cs="Arial"/>
        </w:rPr>
        <w:t xml:space="preserve"> the TBI Technical Assistance Resource Center t</w:t>
      </w:r>
      <w:r>
        <w:rPr>
          <w:rFonts w:ascii="Arial" w:hAnsi="Arial" w:cs="Arial"/>
        </w:rPr>
        <w:t xml:space="preserve">o discuss </w:t>
      </w:r>
      <w:r w:rsidRPr="00D167B8">
        <w:rPr>
          <w:rFonts w:ascii="Arial" w:hAnsi="Arial" w:cs="Arial"/>
        </w:rPr>
        <w:t>the</w:t>
      </w:r>
      <w:r>
        <w:rPr>
          <w:rFonts w:ascii="Arial" w:hAnsi="Arial" w:cs="Arial"/>
        </w:rPr>
        <w:t xml:space="preserve"> </w:t>
      </w:r>
      <w:r w:rsidRPr="00D167B8">
        <w:rPr>
          <w:rFonts w:ascii="Arial" w:hAnsi="Arial" w:cs="Arial"/>
        </w:rPr>
        <w:t>creat</w:t>
      </w:r>
      <w:r>
        <w:rPr>
          <w:rFonts w:ascii="Arial" w:hAnsi="Arial" w:cs="Arial"/>
        </w:rPr>
        <w:t>ion of</w:t>
      </w:r>
      <w:r w:rsidRPr="00D167B8">
        <w:rPr>
          <w:rFonts w:ascii="Arial" w:hAnsi="Arial" w:cs="Arial"/>
        </w:rPr>
        <w:t xml:space="preserve"> </w:t>
      </w:r>
      <w:r>
        <w:rPr>
          <w:rFonts w:ascii="Arial" w:hAnsi="Arial" w:cs="Arial"/>
        </w:rPr>
        <w:t>the</w:t>
      </w:r>
      <w:r w:rsidRPr="00D167B8">
        <w:rPr>
          <w:rFonts w:ascii="Arial" w:hAnsi="Arial" w:cs="Arial"/>
        </w:rPr>
        <w:t xml:space="preserve"> resource facilitation program</w:t>
      </w:r>
      <w:r>
        <w:rPr>
          <w:rFonts w:ascii="Arial" w:hAnsi="Arial" w:cs="Arial"/>
        </w:rPr>
        <w:t xml:space="preserve"> </w:t>
      </w:r>
      <w:r w:rsidR="002C7B34">
        <w:rPr>
          <w:rFonts w:ascii="Arial" w:hAnsi="Arial" w:cs="Arial"/>
        </w:rPr>
        <w:t xml:space="preserve">and its </w:t>
      </w:r>
      <w:r w:rsidRPr="00D167B8">
        <w:rPr>
          <w:rFonts w:ascii="Arial" w:hAnsi="Arial" w:cs="Arial"/>
        </w:rPr>
        <w:t>goals and outcomes.</w:t>
      </w:r>
      <w:r w:rsidR="002C7B34">
        <w:rPr>
          <w:rFonts w:ascii="Arial" w:hAnsi="Arial" w:cs="Arial"/>
        </w:rPr>
        <w:t xml:space="preserve"> </w:t>
      </w:r>
      <w:r w:rsidRPr="00D167B8">
        <w:rPr>
          <w:rFonts w:ascii="Arial" w:hAnsi="Arial" w:cs="Arial"/>
        </w:rPr>
        <w:t xml:space="preserve"> </w:t>
      </w:r>
    </w:p>
    <w:p w14:paraId="7CC582E1" w14:textId="77777777" w:rsidR="00D167B8" w:rsidRPr="00D167B8" w:rsidRDefault="00D167B8" w:rsidP="00D167B8">
      <w:pPr>
        <w:rPr>
          <w:rFonts w:ascii="Arial" w:hAnsi="Arial" w:cs="Arial"/>
        </w:rPr>
      </w:pPr>
    </w:p>
    <w:p w14:paraId="5CEA0AB6" w14:textId="354868B6" w:rsidR="00A25A6B" w:rsidRDefault="00A25A6B" w:rsidP="00A25A6B">
      <w:pPr>
        <w:rPr>
          <w:rFonts w:ascii="Arial" w:hAnsi="Arial" w:cs="Arial"/>
        </w:rPr>
      </w:pPr>
    </w:p>
    <w:p w14:paraId="35E5CB2F" w14:textId="303DE9B2" w:rsidR="00810619" w:rsidRDefault="00810619" w:rsidP="00A25A6B">
      <w:pPr>
        <w:rPr>
          <w:rFonts w:ascii="Arial" w:hAnsi="Arial" w:cs="Arial"/>
        </w:rPr>
      </w:pPr>
      <w:r>
        <w:rPr>
          <w:rFonts w:ascii="Arial" w:hAnsi="Arial" w:cs="Arial"/>
        </w:rPr>
        <w:t>Commissioner Randy Owens joins the meeting at 10:50 a.m.</w:t>
      </w:r>
    </w:p>
    <w:p w14:paraId="52C3B739" w14:textId="77777777" w:rsidR="00810619" w:rsidRDefault="00810619" w:rsidP="00A25A6B">
      <w:pPr>
        <w:rPr>
          <w:rFonts w:ascii="Arial" w:hAnsi="Arial" w:cs="Arial"/>
        </w:rPr>
      </w:pPr>
    </w:p>
    <w:p w14:paraId="389FE1E5" w14:textId="7F476459" w:rsidR="004860D8" w:rsidRDefault="00A44F43">
      <w:pPr>
        <w:rPr>
          <w:rFonts w:ascii="Arial" w:hAnsi="Arial" w:cs="Arial"/>
          <w:b/>
          <w:u w:val="single"/>
        </w:rPr>
      </w:pPr>
      <w:r>
        <w:rPr>
          <w:rFonts w:ascii="Arial" w:hAnsi="Arial" w:cs="Arial"/>
          <w:b/>
          <w:u w:val="single"/>
        </w:rPr>
        <w:t>New Business:</w:t>
      </w:r>
    </w:p>
    <w:p w14:paraId="3249F8D9" w14:textId="66552135" w:rsidR="00012E22" w:rsidRDefault="00F64249">
      <w:pPr>
        <w:rPr>
          <w:rFonts w:ascii="Arial" w:hAnsi="Arial" w:cs="Arial"/>
          <w:bCs/>
        </w:rPr>
      </w:pPr>
      <w:r>
        <w:rPr>
          <w:rFonts w:ascii="Arial" w:hAnsi="Arial" w:cs="Arial"/>
          <w:bCs/>
        </w:rPr>
        <w:t>C</w:t>
      </w:r>
      <w:r w:rsidR="00810619">
        <w:rPr>
          <w:rFonts w:ascii="Arial" w:hAnsi="Arial" w:cs="Arial"/>
          <w:bCs/>
        </w:rPr>
        <w:t>Y</w:t>
      </w:r>
      <w:r>
        <w:rPr>
          <w:rFonts w:ascii="Arial" w:hAnsi="Arial" w:cs="Arial"/>
          <w:bCs/>
        </w:rPr>
        <w:t xml:space="preserve"> – </w:t>
      </w:r>
      <w:r w:rsidR="00810619">
        <w:rPr>
          <w:rFonts w:ascii="Arial" w:hAnsi="Arial" w:cs="Arial"/>
          <w:bCs/>
        </w:rPr>
        <w:t>The Public Policy committee will begin meeting early in January. Any Commissioners interested in joining the committee should let me know. The Committee reviews proposed legislation to see if statutes would impact the Commission or the disability community.</w:t>
      </w:r>
    </w:p>
    <w:p w14:paraId="5BF9D1AF" w14:textId="6AE7E743" w:rsidR="00810619" w:rsidRDefault="00810619">
      <w:pPr>
        <w:rPr>
          <w:rFonts w:ascii="Arial" w:hAnsi="Arial" w:cs="Arial"/>
          <w:bCs/>
        </w:rPr>
      </w:pPr>
    </w:p>
    <w:p w14:paraId="5D9FDC97" w14:textId="27A59F9E" w:rsidR="00810619" w:rsidRDefault="00810619">
      <w:pPr>
        <w:rPr>
          <w:rFonts w:ascii="Arial" w:hAnsi="Arial" w:cs="Arial"/>
          <w:bCs/>
        </w:rPr>
      </w:pPr>
      <w:r>
        <w:rPr>
          <w:rFonts w:ascii="Arial" w:hAnsi="Arial" w:cs="Arial"/>
          <w:bCs/>
        </w:rPr>
        <w:t>CJ – Happy holidays and best wishes for the New Year to all!</w:t>
      </w:r>
    </w:p>
    <w:p w14:paraId="17E93A95" w14:textId="697912DC" w:rsidR="00810619" w:rsidRDefault="00810619">
      <w:pPr>
        <w:rPr>
          <w:rFonts w:ascii="Arial" w:hAnsi="Arial" w:cs="Arial"/>
          <w:bCs/>
        </w:rPr>
      </w:pPr>
    </w:p>
    <w:p w14:paraId="6A4952CD" w14:textId="77777777" w:rsidR="00F64249" w:rsidRDefault="00F64249">
      <w:pPr>
        <w:rPr>
          <w:rFonts w:ascii="Arial" w:hAnsi="Arial" w:cs="Arial"/>
        </w:rPr>
      </w:pPr>
    </w:p>
    <w:p w14:paraId="274A632F" w14:textId="7B1D7CC4" w:rsidR="00E56106" w:rsidRDefault="00E56106">
      <w:pPr>
        <w:rPr>
          <w:rFonts w:ascii="Arial" w:hAnsi="Arial" w:cs="Arial"/>
        </w:rPr>
      </w:pPr>
      <w:r>
        <w:rPr>
          <w:rFonts w:ascii="Arial" w:hAnsi="Arial" w:cs="Arial"/>
        </w:rPr>
        <w:t>There being no further business the meeting was adjourned by motion</w:t>
      </w:r>
      <w:r w:rsidR="00F64249">
        <w:rPr>
          <w:rFonts w:ascii="Arial" w:hAnsi="Arial" w:cs="Arial"/>
        </w:rPr>
        <w:t xml:space="preserve"> (</w:t>
      </w:r>
      <w:r w:rsidR="00810619">
        <w:rPr>
          <w:rFonts w:ascii="Arial" w:hAnsi="Arial" w:cs="Arial"/>
        </w:rPr>
        <w:t>BB</w:t>
      </w:r>
      <w:r w:rsidR="00F64249">
        <w:rPr>
          <w:rFonts w:ascii="Arial" w:hAnsi="Arial" w:cs="Arial"/>
        </w:rPr>
        <w:t>)</w:t>
      </w:r>
      <w:r>
        <w:rPr>
          <w:rFonts w:ascii="Arial" w:hAnsi="Arial" w:cs="Arial"/>
        </w:rPr>
        <w:t xml:space="preserve"> at 1</w:t>
      </w:r>
      <w:r w:rsidR="00810619">
        <w:rPr>
          <w:rFonts w:ascii="Arial" w:hAnsi="Arial" w:cs="Arial"/>
        </w:rPr>
        <w:t>0</w:t>
      </w:r>
      <w:r>
        <w:rPr>
          <w:rFonts w:ascii="Arial" w:hAnsi="Arial" w:cs="Arial"/>
        </w:rPr>
        <w:t>:</w:t>
      </w:r>
      <w:r w:rsidR="00810619">
        <w:rPr>
          <w:rFonts w:ascii="Arial" w:hAnsi="Arial" w:cs="Arial"/>
        </w:rPr>
        <w:t>57</w:t>
      </w:r>
      <w:r>
        <w:rPr>
          <w:rFonts w:ascii="Arial" w:hAnsi="Arial" w:cs="Arial"/>
        </w:rPr>
        <w:t xml:space="preserve"> a.m.</w:t>
      </w:r>
      <w:r w:rsidR="00F64249">
        <w:rPr>
          <w:rFonts w:ascii="Arial" w:hAnsi="Arial" w:cs="Arial"/>
        </w:rPr>
        <w:t xml:space="preserve"> </w:t>
      </w:r>
    </w:p>
    <w:p w14:paraId="52903095" w14:textId="77777777" w:rsidR="00731F73" w:rsidRDefault="00731F73">
      <w:pPr>
        <w:rPr>
          <w:rFonts w:ascii="Arial" w:hAnsi="Arial" w:cs="Arial"/>
        </w:rPr>
      </w:pPr>
    </w:p>
    <w:p w14:paraId="49530558" w14:textId="4EF8DA8D" w:rsidR="00C35569" w:rsidRDefault="00A44F43">
      <w:pPr>
        <w:rPr>
          <w:rFonts w:ascii="Arial" w:hAnsi="Arial" w:cs="Arial"/>
          <w:b/>
        </w:rPr>
      </w:pPr>
      <w:r>
        <w:rPr>
          <w:rFonts w:ascii="Arial" w:hAnsi="Arial" w:cs="Arial"/>
          <w:b/>
        </w:rPr>
        <w:t>The next Commission meeting will be on Thursd</w:t>
      </w:r>
      <w:r w:rsidR="00810619">
        <w:rPr>
          <w:rFonts w:ascii="Arial" w:hAnsi="Arial" w:cs="Arial"/>
          <w:b/>
        </w:rPr>
        <w:t>ay January 27</w:t>
      </w:r>
      <w:r>
        <w:rPr>
          <w:rFonts w:ascii="Arial" w:hAnsi="Arial" w:cs="Arial"/>
          <w:b/>
        </w:rPr>
        <w:t>, 202</w:t>
      </w:r>
      <w:r w:rsidR="00D167B8">
        <w:rPr>
          <w:rFonts w:ascii="Arial" w:hAnsi="Arial" w:cs="Arial"/>
          <w:b/>
        </w:rPr>
        <w:t>2</w:t>
      </w:r>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F848" w14:textId="77777777" w:rsidR="00EA3402" w:rsidRDefault="00EA3402">
      <w:r>
        <w:separator/>
      </w:r>
    </w:p>
  </w:endnote>
  <w:endnote w:type="continuationSeparator" w:id="0">
    <w:p w14:paraId="711CE060" w14:textId="77777777" w:rsidR="00EA3402" w:rsidRDefault="00EA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Minutes taken by: CY</w:t>
    </w:r>
  </w:p>
  <w:p w14:paraId="7D44BB7E" w14:textId="77777777" w:rsidR="00C35569" w:rsidRDefault="00A44F43">
    <w:pPr>
      <w:pStyle w:val="Footer"/>
    </w:pPr>
    <w:r>
      <w:t>Minutes approved 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3353" w14:textId="77777777" w:rsidR="00EA3402" w:rsidRDefault="00EA3402">
      <w:r>
        <w:separator/>
      </w:r>
    </w:p>
  </w:footnote>
  <w:footnote w:type="continuationSeparator" w:id="0">
    <w:p w14:paraId="229114CB" w14:textId="77777777" w:rsidR="00EA3402" w:rsidRDefault="00EA3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3"/>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12E22"/>
    <w:rsid w:val="00051661"/>
    <w:rsid w:val="000A577D"/>
    <w:rsid w:val="00121E07"/>
    <w:rsid w:val="00133172"/>
    <w:rsid w:val="001D5C82"/>
    <w:rsid w:val="001F6BAD"/>
    <w:rsid w:val="00234F16"/>
    <w:rsid w:val="002508F6"/>
    <w:rsid w:val="00291DEB"/>
    <w:rsid w:val="002A2D8B"/>
    <w:rsid w:val="002B5CE2"/>
    <w:rsid w:val="002C7B34"/>
    <w:rsid w:val="002D38F7"/>
    <w:rsid w:val="002E0751"/>
    <w:rsid w:val="00347795"/>
    <w:rsid w:val="003928C5"/>
    <w:rsid w:val="003D5B04"/>
    <w:rsid w:val="00471B4D"/>
    <w:rsid w:val="00485925"/>
    <w:rsid w:val="00485C59"/>
    <w:rsid w:val="004860D8"/>
    <w:rsid w:val="004972C9"/>
    <w:rsid w:val="004B176A"/>
    <w:rsid w:val="004F3A15"/>
    <w:rsid w:val="005303DA"/>
    <w:rsid w:val="00562436"/>
    <w:rsid w:val="00592D17"/>
    <w:rsid w:val="005C2C4D"/>
    <w:rsid w:val="00695E76"/>
    <w:rsid w:val="006C3835"/>
    <w:rsid w:val="00710699"/>
    <w:rsid w:val="00731F73"/>
    <w:rsid w:val="00734C1F"/>
    <w:rsid w:val="00740559"/>
    <w:rsid w:val="007D628B"/>
    <w:rsid w:val="007E5BAB"/>
    <w:rsid w:val="007F3045"/>
    <w:rsid w:val="00810619"/>
    <w:rsid w:val="00875045"/>
    <w:rsid w:val="00880948"/>
    <w:rsid w:val="00881E86"/>
    <w:rsid w:val="008953B5"/>
    <w:rsid w:val="008E4FCB"/>
    <w:rsid w:val="0092590C"/>
    <w:rsid w:val="00936858"/>
    <w:rsid w:val="009C011E"/>
    <w:rsid w:val="009D246E"/>
    <w:rsid w:val="00A25A6B"/>
    <w:rsid w:val="00A44F43"/>
    <w:rsid w:val="00A54351"/>
    <w:rsid w:val="00A66F6A"/>
    <w:rsid w:val="00A96738"/>
    <w:rsid w:val="00AD5A09"/>
    <w:rsid w:val="00B24C9C"/>
    <w:rsid w:val="00BB3F9D"/>
    <w:rsid w:val="00BE69B0"/>
    <w:rsid w:val="00BF4E1E"/>
    <w:rsid w:val="00C35569"/>
    <w:rsid w:val="00C903D8"/>
    <w:rsid w:val="00CF6FD4"/>
    <w:rsid w:val="00D167B8"/>
    <w:rsid w:val="00D624A0"/>
    <w:rsid w:val="00E56106"/>
    <w:rsid w:val="00E701AB"/>
    <w:rsid w:val="00EA3402"/>
    <w:rsid w:val="00EA79A0"/>
    <w:rsid w:val="00EE67E0"/>
    <w:rsid w:val="00F315CD"/>
    <w:rsid w:val="00F64249"/>
    <w:rsid w:val="00F95AE0"/>
    <w:rsid w:val="00FD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4</cp:revision>
  <cp:lastPrinted>2019-12-19T20:15:00Z</cp:lastPrinted>
  <dcterms:created xsi:type="dcterms:W3CDTF">2021-12-16T16:43:00Z</dcterms:created>
  <dcterms:modified xsi:type="dcterms:W3CDTF">2021-12-16T16:47:00Z</dcterms:modified>
</cp:coreProperties>
</file>