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77777777" w:rsidR="00C35569" w:rsidRDefault="00A44F43">
      <w:pPr>
        <w:jc w:val="center"/>
        <w:rPr>
          <w:rFonts w:ascii="Arial" w:hAnsi="Arial" w:cs="Arial"/>
        </w:rPr>
      </w:pPr>
      <w:r>
        <w:rPr>
          <w:rFonts w:ascii="Arial" w:hAnsi="Arial" w:cs="Arial"/>
        </w:rPr>
        <w:t>2 Peachtree St NW Suite 26-416 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3D285294" w:rsidR="00C35569" w:rsidRDefault="00B34081">
      <w:pPr>
        <w:jc w:val="center"/>
        <w:rPr>
          <w:rFonts w:ascii="Arial" w:hAnsi="Arial" w:cs="Arial"/>
        </w:rPr>
      </w:pPr>
      <w:r>
        <w:rPr>
          <w:rFonts w:ascii="Arial" w:hAnsi="Arial" w:cs="Arial"/>
        </w:rPr>
        <w:t>October</w:t>
      </w:r>
      <w:r w:rsidR="00734C1F">
        <w:rPr>
          <w:rFonts w:ascii="Arial" w:hAnsi="Arial" w:cs="Arial"/>
        </w:rPr>
        <w:t xml:space="preserve"> </w:t>
      </w:r>
      <w:r>
        <w:rPr>
          <w:rFonts w:ascii="Arial" w:hAnsi="Arial" w:cs="Arial"/>
        </w:rPr>
        <w:t>26</w:t>
      </w:r>
      <w:r w:rsidR="00A44F43">
        <w:rPr>
          <w:rFonts w:ascii="Arial" w:hAnsi="Arial" w:cs="Arial"/>
        </w:rPr>
        <w:t>, 202</w:t>
      </w:r>
      <w:r w:rsidR="00B10416">
        <w:rPr>
          <w:rFonts w:ascii="Arial" w:hAnsi="Arial" w:cs="Arial"/>
        </w:rPr>
        <w:t>3</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3D3B1F5E" w:rsidR="00535E67" w:rsidRDefault="00535E67" w:rsidP="00535E67">
      <w:pPr>
        <w:jc w:val="center"/>
        <w:rPr>
          <w:rFonts w:ascii="Arial" w:hAnsi="Arial" w:cs="Arial"/>
        </w:rPr>
      </w:pPr>
      <w:r>
        <w:rPr>
          <w:rFonts w:ascii="Arial" w:hAnsi="Arial" w:cs="Arial"/>
        </w:rPr>
        <w:t>Minutes</w:t>
      </w:r>
    </w:p>
    <w:p w14:paraId="70AE874D" w14:textId="77777777" w:rsidR="00CC5584" w:rsidRPr="00535E67" w:rsidRDefault="00CC5584" w:rsidP="00535E67">
      <w:pPr>
        <w:jc w:val="center"/>
        <w:rPr>
          <w:rFonts w:ascii="Arial" w:hAnsi="Arial" w:cs="Arial"/>
        </w:rPr>
      </w:pPr>
    </w:p>
    <w:p w14:paraId="0AE2808B" w14:textId="77777777" w:rsidR="00C35569" w:rsidRDefault="00C35569">
      <w:pPr>
        <w:jc w:val="cente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0DA94C85" w14:textId="7753FAAC" w:rsidR="00C35569" w:rsidRPr="00267D4D" w:rsidRDefault="003E3B33">
      <w:pPr>
        <w:rPr>
          <w:rFonts w:ascii="Arial" w:hAnsi="Arial" w:cs="Arial"/>
          <w:sz w:val="22"/>
          <w:szCs w:val="22"/>
        </w:rPr>
      </w:pPr>
      <w:r w:rsidRPr="00267D4D">
        <w:rPr>
          <w:rFonts w:ascii="Arial" w:hAnsi="Arial" w:cs="Arial"/>
          <w:sz w:val="22"/>
          <w:szCs w:val="22"/>
        </w:rPr>
        <w:t xml:space="preserve">Jane Warnock (JW), </w:t>
      </w:r>
      <w:r w:rsidR="00ED006F" w:rsidRPr="00267D4D">
        <w:rPr>
          <w:rFonts w:ascii="Arial" w:hAnsi="Arial" w:cs="Arial"/>
          <w:sz w:val="22"/>
          <w:szCs w:val="22"/>
        </w:rPr>
        <w:t>Ruth Engelberg</w:t>
      </w:r>
      <w:r w:rsidR="00CD0DBF" w:rsidRPr="00267D4D">
        <w:rPr>
          <w:rFonts w:ascii="Arial" w:hAnsi="Arial" w:cs="Arial"/>
          <w:sz w:val="22"/>
          <w:szCs w:val="22"/>
        </w:rPr>
        <w:t xml:space="preserve"> (RE)</w:t>
      </w:r>
      <w:r w:rsidR="00ED006F" w:rsidRPr="00267D4D">
        <w:rPr>
          <w:rFonts w:ascii="Arial" w:hAnsi="Arial" w:cs="Arial"/>
          <w:sz w:val="22"/>
          <w:szCs w:val="22"/>
        </w:rPr>
        <w:t xml:space="preserve">, </w:t>
      </w:r>
      <w:r w:rsidR="002B5945" w:rsidRPr="00267D4D">
        <w:rPr>
          <w:rFonts w:ascii="Arial" w:hAnsi="Arial" w:cs="Arial"/>
          <w:sz w:val="22"/>
          <w:szCs w:val="22"/>
        </w:rPr>
        <w:t xml:space="preserve">Gwen McKee (GM), </w:t>
      </w:r>
      <w:r w:rsidR="00530311" w:rsidRPr="00267D4D">
        <w:rPr>
          <w:rFonts w:ascii="Arial" w:hAnsi="Arial" w:cs="Arial"/>
          <w:sz w:val="22"/>
          <w:szCs w:val="22"/>
        </w:rPr>
        <w:t xml:space="preserve">Lisa Dawson (LD), </w:t>
      </w:r>
      <w:r w:rsidR="002974BC" w:rsidRPr="00267D4D">
        <w:rPr>
          <w:rFonts w:ascii="Arial" w:hAnsi="Arial" w:cs="Arial"/>
          <w:sz w:val="22"/>
          <w:szCs w:val="22"/>
        </w:rPr>
        <w:t>Andrew Dennison (AD), Tim Wall (TW)</w:t>
      </w:r>
      <w:r w:rsidR="00662C61" w:rsidRPr="00267D4D">
        <w:rPr>
          <w:rFonts w:ascii="Arial" w:hAnsi="Arial" w:cs="Arial"/>
          <w:sz w:val="22"/>
          <w:szCs w:val="22"/>
        </w:rPr>
        <w:t>,</w:t>
      </w:r>
      <w:r w:rsidRPr="00267D4D">
        <w:rPr>
          <w:rFonts w:ascii="Arial" w:hAnsi="Arial" w:cs="Arial"/>
          <w:sz w:val="22"/>
          <w:szCs w:val="22"/>
        </w:rPr>
        <w:t xml:space="preserve"> Randy Owens (RO)</w:t>
      </w:r>
      <w:r w:rsidR="00662C61" w:rsidRPr="00267D4D">
        <w:rPr>
          <w:rFonts w:ascii="Arial" w:hAnsi="Arial" w:cs="Arial"/>
          <w:sz w:val="22"/>
          <w:szCs w:val="22"/>
        </w:rPr>
        <w:t xml:space="preserve">, </w:t>
      </w:r>
      <w:r w:rsidR="00CE4737" w:rsidRPr="00267D4D">
        <w:rPr>
          <w:rFonts w:ascii="Arial" w:hAnsi="Arial" w:cs="Arial"/>
          <w:sz w:val="22"/>
          <w:szCs w:val="22"/>
        </w:rPr>
        <w:t>Michael Burns (MB), Bob Bauer (BB)</w:t>
      </w:r>
      <w:r w:rsidR="00570C50" w:rsidRPr="00267D4D">
        <w:rPr>
          <w:rFonts w:ascii="Arial" w:hAnsi="Arial" w:cs="Arial"/>
          <w:sz w:val="22"/>
          <w:szCs w:val="22"/>
        </w:rPr>
        <w:t xml:space="preserve">, Susannah Kidwell (SK), </w:t>
      </w:r>
      <w:r w:rsidR="00B34081" w:rsidRPr="00B34081">
        <w:rPr>
          <w:rFonts w:ascii="Arial" w:hAnsi="Arial" w:cs="Arial"/>
          <w:sz w:val="22"/>
          <w:szCs w:val="22"/>
        </w:rPr>
        <w:t>Stephanie Freeman</w:t>
      </w:r>
      <w:r w:rsidR="00B34081">
        <w:rPr>
          <w:rFonts w:ascii="Arial" w:hAnsi="Arial" w:cs="Arial"/>
          <w:sz w:val="22"/>
          <w:szCs w:val="22"/>
        </w:rPr>
        <w:t xml:space="preserve"> (SF)</w:t>
      </w:r>
      <w:r w:rsidR="00B34081" w:rsidRPr="00B34081">
        <w:rPr>
          <w:rFonts w:ascii="Arial" w:hAnsi="Arial" w:cs="Arial"/>
          <w:sz w:val="22"/>
          <w:szCs w:val="22"/>
        </w:rPr>
        <w:t>.</w:t>
      </w:r>
    </w:p>
    <w:p w14:paraId="32E93E9E" w14:textId="77777777" w:rsidR="00C35569" w:rsidRPr="00267D4D" w:rsidRDefault="00C35569">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34174F3B" w14:textId="22F72384" w:rsidR="0092715D" w:rsidRPr="00267D4D" w:rsidRDefault="002B2049">
      <w:pPr>
        <w:rPr>
          <w:rFonts w:ascii="Arial" w:hAnsi="Arial" w:cs="Arial"/>
          <w:sz w:val="22"/>
          <w:szCs w:val="22"/>
        </w:rPr>
      </w:pPr>
      <w:r w:rsidRPr="00267D4D">
        <w:rPr>
          <w:rFonts w:ascii="Arial" w:hAnsi="Arial" w:cs="Arial"/>
          <w:sz w:val="22"/>
          <w:szCs w:val="22"/>
        </w:rPr>
        <w:t>Bethany Whetzel.</w:t>
      </w:r>
      <w:r w:rsidR="00266B4F" w:rsidRPr="00267D4D">
        <w:rPr>
          <w:rFonts w:ascii="Arial" w:hAnsi="Arial" w:cs="Arial"/>
          <w:sz w:val="22"/>
          <w:szCs w:val="22"/>
        </w:rPr>
        <w:t xml:space="preserve"> </w:t>
      </w:r>
    </w:p>
    <w:p w14:paraId="402DD40C" w14:textId="77777777" w:rsidR="002B5945" w:rsidRPr="00267D4D" w:rsidRDefault="002B5945">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6BC4844E" w:rsidR="00C35569" w:rsidRPr="00267D4D" w:rsidRDefault="00A44F43">
      <w:pPr>
        <w:rPr>
          <w:rFonts w:ascii="Arial" w:hAnsi="Arial" w:cs="Arial"/>
          <w:sz w:val="22"/>
          <w:szCs w:val="22"/>
        </w:rPr>
      </w:pPr>
      <w:r w:rsidRPr="00267D4D">
        <w:rPr>
          <w:rFonts w:ascii="Arial" w:hAnsi="Arial" w:cs="Arial"/>
          <w:sz w:val="22"/>
          <w:szCs w:val="22"/>
        </w:rPr>
        <w:t xml:space="preserve">Craig Young (CY), </w:t>
      </w:r>
      <w:r w:rsidR="00CE4737" w:rsidRPr="00267D4D">
        <w:rPr>
          <w:rFonts w:ascii="Arial" w:hAnsi="Arial" w:cs="Arial"/>
          <w:sz w:val="22"/>
          <w:szCs w:val="22"/>
        </w:rPr>
        <w:t xml:space="preserve">Samantha McCray (SM), </w:t>
      </w:r>
      <w:r w:rsidR="00AC4BC5" w:rsidRPr="00267D4D">
        <w:rPr>
          <w:rFonts w:ascii="Arial" w:hAnsi="Arial" w:cs="Arial"/>
          <w:sz w:val="22"/>
          <w:szCs w:val="22"/>
        </w:rPr>
        <w:t>Keisha Zachary (KZ)</w:t>
      </w:r>
      <w:r w:rsidR="002B2049" w:rsidRPr="00267D4D">
        <w:rPr>
          <w:rFonts w:ascii="Arial" w:hAnsi="Arial" w:cs="Arial"/>
          <w:sz w:val="22"/>
          <w:szCs w:val="22"/>
        </w:rPr>
        <w:t>, Diana Ballard (</w:t>
      </w:r>
      <w:proofErr w:type="spellStart"/>
      <w:r w:rsidR="002B2049" w:rsidRPr="00267D4D">
        <w:rPr>
          <w:rFonts w:ascii="Arial" w:hAnsi="Arial" w:cs="Arial"/>
          <w:sz w:val="22"/>
          <w:szCs w:val="22"/>
        </w:rPr>
        <w:t>Dbd</w:t>
      </w:r>
      <w:proofErr w:type="spellEnd"/>
      <w:r w:rsidR="002B2049" w:rsidRPr="00267D4D">
        <w:rPr>
          <w:rFonts w:ascii="Arial" w:hAnsi="Arial" w:cs="Arial"/>
          <w:sz w:val="22"/>
          <w:szCs w:val="22"/>
        </w:rPr>
        <w:t>)</w:t>
      </w:r>
      <w:r w:rsidR="00CE4737" w:rsidRPr="00267D4D">
        <w:rPr>
          <w:rFonts w:ascii="Arial" w:hAnsi="Arial" w:cs="Arial"/>
          <w:sz w:val="22"/>
          <w:szCs w:val="22"/>
        </w:rPr>
        <w:t>, Dionne Braxton (DB).</w:t>
      </w:r>
    </w:p>
    <w:p w14:paraId="23533229" w14:textId="77777777" w:rsidR="00C35569" w:rsidRPr="00267D4D" w:rsidRDefault="00C35569">
      <w:pPr>
        <w:rPr>
          <w:rFonts w:ascii="Arial" w:hAnsi="Arial" w:cs="Arial"/>
          <w:sz w:val="22"/>
          <w:szCs w:val="22"/>
        </w:rPr>
      </w:pPr>
    </w:p>
    <w:p w14:paraId="2A9F4EBD" w14:textId="7426BC0B" w:rsidR="00C35569" w:rsidRPr="00267D4D" w:rsidRDefault="00A44F43">
      <w:pPr>
        <w:rPr>
          <w:rFonts w:ascii="Arial" w:hAnsi="Arial" w:cs="Arial"/>
          <w:b/>
          <w:sz w:val="22"/>
          <w:szCs w:val="22"/>
          <w:u w:val="single"/>
        </w:rPr>
      </w:pPr>
      <w:r w:rsidRPr="00267D4D">
        <w:rPr>
          <w:rFonts w:ascii="Arial" w:hAnsi="Arial" w:cs="Arial"/>
          <w:b/>
          <w:sz w:val="22"/>
          <w:szCs w:val="22"/>
          <w:u w:val="single"/>
        </w:rPr>
        <w:t>Guests:</w:t>
      </w:r>
    </w:p>
    <w:p w14:paraId="2AF2C3B1" w14:textId="74C47F05" w:rsidR="002B2049" w:rsidRPr="00267D4D" w:rsidRDefault="00570C50">
      <w:pPr>
        <w:rPr>
          <w:rFonts w:ascii="Arial" w:hAnsi="Arial" w:cs="Arial"/>
          <w:bCs/>
          <w:sz w:val="22"/>
          <w:szCs w:val="22"/>
        </w:rPr>
      </w:pPr>
      <w:r w:rsidRPr="00267D4D">
        <w:rPr>
          <w:rFonts w:ascii="Arial" w:hAnsi="Arial" w:cs="Arial"/>
          <w:bCs/>
          <w:sz w:val="22"/>
          <w:szCs w:val="22"/>
        </w:rPr>
        <w:t xml:space="preserve">Jane Jackson, Morgan Barnett. </w:t>
      </w:r>
    </w:p>
    <w:p w14:paraId="41A70B08" w14:textId="77777777" w:rsidR="002508F6" w:rsidRPr="00267D4D" w:rsidRDefault="002508F6">
      <w:pPr>
        <w:rPr>
          <w:rFonts w:ascii="Arial" w:hAnsi="Arial" w:cs="Arial"/>
          <w:sz w:val="22"/>
          <w:szCs w:val="22"/>
        </w:rPr>
      </w:pPr>
    </w:p>
    <w:p w14:paraId="3C9C7B75" w14:textId="5F0AAE80" w:rsidR="00C35569" w:rsidRPr="00267D4D" w:rsidRDefault="00A44F43">
      <w:pPr>
        <w:rPr>
          <w:rFonts w:ascii="Arial" w:hAnsi="Arial" w:cs="Arial"/>
          <w:b/>
          <w:sz w:val="22"/>
          <w:szCs w:val="22"/>
          <w:u w:val="single"/>
        </w:rPr>
      </w:pPr>
      <w:r w:rsidRPr="00267D4D">
        <w:rPr>
          <w:rFonts w:ascii="Arial" w:hAnsi="Arial" w:cs="Arial"/>
          <w:b/>
          <w:sz w:val="22"/>
          <w:szCs w:val="22"/>
          <w:u w:val="single"/>
        </w:rPr>
        <w:t>Chairman’s Report</w:t>
      </w:r>
    </w:p>
    <w:p w14:paraId="0D61B519" w14:textId="09F48BFC" w:rsidR="00851CB6" w:rsidRPr="00267D4D" w:rsidRDefault="00851CB6">
      <w:pPr>
        <w:rPr>
          <w:rFonts w:ascii="Arial" w:hAnsi="Arial" w:cs="Arial"/>
          <w:bCs/>
          <w:sz w:val="22"/>
          <w:szCs w:val="22"/>
        </w:rPr>
      </w:pPr>
      <w:r w:rsidRPr="00267D4D">
        <w:rPr>
          <w:rFonts w:ascii="Arial" w:hAnsi="Arial" w:cs="Arial"/>
          <w:bCs/>
          <w:sz w:val="22"/>
          <w:szCs w:val="22"/>
        </w:rPr>
        <w:t>The meeting is called to order at 10:3</w:t>
      </w:r>
      <w:r w:rsidR="00B34081">
        <w:rPr>
          <w:rFonts w:ascii="Arial" w:hAnsi="Arial" w:cs="Arial"/>
          <w:bCs/>
          <w:sz w:val="22"/>
          <w:szCs w:val="22"/>
        </w:rPr>
        <w:t>5</w:t>
      </w:r>
      <w:r w:rsidRPr="00267D4D">
        <w:rPr>
          <w:rFonts w:ascii="Arial" w:hAnsi="Arial" w:cs="Arial"/>
          <w:bCs/>
          <w:sz w:val="22"/>
          <w:szCs w:val="22"/>
        </w:rPr>
        <w:t xml:space="preserve"> a.m. – a quorum </w:t>
      </w:r>
      <w:r w:rsidR="00CE4737" w:rsidRPr="00267D4D">
        <w:rPr>
          <w:rFonts w:ascii="Arial" w:hAnsi="Arial" w:cs="Arial"/>
          <w:bCs/>
          <w:sz w:val="22"/>
          <w:szCs w:val="22"/>
        </w:rPr>
        <w:t xml:space="preserve">of </w:t>
      </w:r>
      <w:proofErr w:type="gramStart"/>
      <w:r w:rsidR="00570C50" w:rsidRPr="00267D4D">
        <w:rPr>
          <w:rFonts w:ascii="Arial" w:hAnsi="Arial" w:cs="Arial"/>
          <w:bCs/>
          <w:sz w:val="22"/>
          <w:szCs w:val="22"/>
        </w:rPr>
        <w:t>1</w:t>
      </w:r>
      <w:r w:rsidR="00B34081">
        <w:rPr>
          <w:rFonts w:ascii="Arial" w:hAnsi="Arial" w:cs="Arial"/>
          <w:bCs/>
          <w:sz w:val="22"/>
          <w:szCs w:val="22"/>
        </w:rPr>
        <w:t>0</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 Commissioners</w:t>
      </w:r>
      <w:proofErr w:type="gramEnd"/>
      <w:r w:rsidR="00CE4737" w:rsidRPr="00267D4D">
        <w:rPr>
          <w:rFonts w:ascii="Arial" w:hAnsi="Arial" w:cs="Arial"/>
          <w:bCs/>
          <w:sz w:val="22"/>
          <w:szCs w:val="22"/>
        </w:rPr>
        <w:t xml:space="preserve"> are</w:t>
      </w:r>
      <w:r w:rsidRPr="00267D4D">
        <w:rPr>
          <w:rFonts w:ascii="Arial" w:hAnsi="Arial" w:cs="Arial"/>
          <w:bCs/>
          <w:sz w:val="22"/>
          <w:szCs w:val="22"/>
        </w:rPr>
        <w:t xml:space="preserve"> present.</w:t>
      </w:r>
    </w:p>
    <w:p w14:paraId="3225A473" w14:textId="3F3D1BB2" w:rsidR="00662C61" w:rsidRPr="00267D4D" w:rsidRDefault="00662C61">
      <w:pPr>
        <w:rPr>
          <w:rFonts w:ascii="Arial" w:hAnsi="Arial" w:cs="Arial"/>
          <w:bCs/>
          <w:sz w:val="22"/>
          <w:szCs w:val="22"/>
        </w:rPr>
      </w:pPr>
      <w:r w:rsidRPr="00267D4D">
        <w:rPr>
          <w:rFonts w:ascii="Arial" w:hAnsi="Arial" w:cs="Arial"/>
          <w:bCs/>
          <w:sz w:val="22"/>
          <w:szCs w:val="22"/>
        </w:rPr>
        <w:t>JW</w:t>
      </w:r>
      <w:r w:rsidR="00851CB6" w:rsidRPr="00267D4D">
        <w:rPr>
          <w:rFonts w:ascii="Arial" w:hAnsi="Arial" w:cs="Arial"/>
          <w:bCs/>
          <w:sz w:val="22"/>
          <w:szCs w:val="22"/>
        </w:rPr>
        <w:t xml:space="preserve"> -</w:t>
      </w:r>
      <w:r w:rsidRPr="00267D4D">
        <w:rPr>
          <w:rFonts w:ascii="Arial" w:hAnsi="Arial" w:cs="Arial"/>
          <w:bCs/>
          <w:sz w:val="22"/>
          <w:szCs w:val="22"/>
        </w:rPr>
        <w:t xml:space="preserve"> first item is to approve the draft minutes from the</w:t>
      </w:r>
      <w:r w:rsidR="00266B4F" w:rsidRPr="00267D4D">
        <w:rPr>
          <w:rFonts w:ascii="Arial" w:hAnsi="Arial" w:cs="Arial"/>
          <w:bCs/>
          <w:sz w:val="22"/>
          <w:szCs w:val="22"/>
        </w:rPr>
        <w:t xml:space="preserve"> August</w:t>
      </w:r>
      <w:r w:rsidRPr="00267D4D">
        <w:rPr>
          <w:rFonts w:ascii="Arial" w:hAnsi="Arial" w:cs="Arial"/>
          <w:bCs/>
          <w:sz w:val="22"/>
          <w:szCs w:val="22"/>
        </w:rPr>
        <w:t xml:space="preserve"> Commission meetin</w:t>
      </w:r>
      <w:r w:rsidR="00570C50" w:rsidRPr="00267D4D">
        <w:rPr>
          <w:rFonts w:ascii="Arial" w:hAnsi="Arial" w:cs="Arial"/>
          <w:bCs/>
          <w:sz w:val="22"/>
          <w:szCs w:val="22"/>
        </w:rPr>
        <w:t>g.</w:t>
      </w:r>
    </w:p>
    <w:p w14:paraId="58ED62B8" w14:textId="26B66B57" w:rsidR="00291DEB" w:rsidRPr="00267D4D" w:rsidRDefault="00360310">
      <w:pPr>
        <w:rPr>
          <w:rFonts w:ascii="Arial" w:hAnsi="Arial" w:cs="Arial"/>
          <w:sz w:val="22"/>
          <w:szCs w:val="22"/>
        </w:rPr>
      </w:pPr>
      <w:r w:rsidRPr="00267D4D">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6A5F258C"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2974BC" w:rsidRPr="00267D4D">
              <w:rPr>
                <w:rFonts w:ascii="Arial" w:hAnsi="Arial" w:cs="Arial"/>
                <w:sz w:val="22"/>
                <w:szCs w:val="22"/>
              </w:rPr>
              <w:t xml:space="preserve"> </w:t>
            </w:r>
            <w:r w:rsidR="00B34081">
              <w:rPr>
                <w:rFonts w:ascii="Arial" w:hAnsi="Arial" w:cs="Arial"/>
                <w:sz w:val="22"/>
                <w:szCs w:val="22"/>
              </w:rPr>
              <w:t>October</w:t>
            </w:r>
            <w:r w:rsidR="00A44F43" w:rsidRPr="00267D4D">
              <w:rPr>
                <w:rFonts w:ascii="Arial" w:hAnsi="Arial" w:cs="Arial"/>
                <w:sz w:val="22"/>
                <w:szCs w:val="22"/>
              </w:rPr>
              <w:t xml:space="preserve"> 202</w:t>
            </w:r>
            <w:r w:rsidR="003E3B33" w:rsidRPr="00267D4D">
              <w:rPr>
                <w:rFonts w:ascii="Arial" w:hAnsi="Arial" w:cs="Arial"/>
                <w:sz w:val="22"/>
                <w:szCs w:val="22"/>
              </w:rPr>
              <w:t>3</w:t>
            </w:r>
            <w:r w:rsidR="00A44F43" w:rsidRPr="00267D4D">
              <w:rPr>
                <w:rFonts w:ascii="Arial" w:hAnsi="Arial" w:cs="Arial"/>
                <w:sz w:val="22"/>
                <w:szCs w:val="22"/>
              </w:rPr>
              <w:t xml:space="preserve"> Commission minutes.</w:t>
            </w:r>
          </w:p>
          <w:p w14:paraId="4F4AE322" w14:textId="72318A19" w:rsidR="00C35569" w:rsidRPr="00267D4D" w:rsidRDefault="00A44F43">
            <w:pPr>
              <w:rPr>
                <w:rFonts w:ascii="Arial" w:hAnsi="Arial" w:cs="Arial"/>
                <w:bCs/>
                <w:sz w:val="22"/>
                <w:szCs w:val="22"/>
              </w:rPr>
            </w:pPr>
            <w:r w:rsidRPr="00267D4D">
              <w:rPr>
                <w:rFonts w:ascii="Arial" w:hAnsi="Arial" w:cs="Arial"/>
                <w:b/>
                <w:sz w:val="22"/>
                <w:szCs w:val="22"/>
              </w:rPr>
              <w:t xml:space="preserve">Motion by: </w:t>
            </w:r>
            <w:r w:rsidR="00662C61" w:rsidRPr="00267D4D">
              <w:rPr>
                <w:rFonts w:ascii="Arial" w:hAnsi="Arial" w:cs="Arial"/>
                <w:b/>
                <w:sz w:val="22"/>
                <w:szCs w:val="22"/>
              </w:rPr>
              <w:t>BB</w:t>
            </w:r>
          </w:p>
          <w:p w14:paraId="06F875EF" w14:textId="756091FE" w:rsidR="00C35569" w:rsidRPr="00267D4D" w:rsidRDefault="00A44F43">
            <w:pPr>
              <w:rPr>
                <w:rFonts w:ascii="Arial" w:hAnsi="Arial" w:cs="Arial"/>
                <w:bCs/>
                <w:sz w:val="22"/>
                <w:szCs w:val="22"/>
              </w:rPr>
            </w:pPr>
            <w:r w:rsidRPr="00267D4D">
              <w:rPr>
                <w:rFonts w:ascii="Arial" w:hAnsi="Arial" w:cs="Arial"/>
                <w:b/>
                <w:sz w:val="22"/>
                <w:szCs w:val="22"/>
              </w:rPr>
              <w:t xml:space="preserve">Second by: </w:t>
            </w:r>
            <w:r w:rsidR="00266B4F" w:rsidRPr="00267D4D">
              <w:rPr>
                <w:rFonts w:ascii="Arial" w:hAnsi="Arial" w:cs="Arial"/>
                <w:b/>
                <w:sz w:val="22"/>
                <w:szCs w:val="22"/>
              </w:rPr>
              <w:t>TW</w:t>
            </w:r>
          </w:p>
          <w:p w14:paraId="04D0F87E" w14:textId="50FFF445" w:rsidR="00C35569" w:rsidRPr="00267D4D" w:rsidRDefault="00A44F43">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sidR="004A6313" w:rsidRPr="00267D4D">
              <w:rPr>
                <w:rFonts w:ascii="Arial" w:hAnsi="Arial" w:cs="Arial"/>
                <w:sz w:val="22"/>
                <w:szCs w:val="22"/>
              </w:rPr>
              <w:t>A</w:t>
            </w:r>
            <w:r w:rsidR="000A6031" w:rsidRPr="00267D4D">
              <w:rPr>
                <w:rFonts w:ascii="Arial" w:hAnsi="Arial" w:cs="Arial"/>
                <w:sz w:val="22"/>
                <w:szCs w:val="22"/>
              </w:rPr>
              <w:t>pproved</w:t>
            </w:r>
            <w:r w:rsidR="004A6313" w:rsidRPr="00267D4D">
              <w:rPr>
                <w:rFonts w:ascii="Arial" w:hAnsi="Arial" w:cs="Arial"/>
                <w:sz w:val="22"/>
                <w:szCs w:val="22"/>
              </w:rPr>
              <w:t xml:space="preserve"> </w:t>
            </w:r>
            <w:r w:rsidR="002974BC" w:rsidRPr="00267D4D">
              <w:rPr>
                <w:rFonts w:ascii="Arial" w:hAnsi="Arial" w:cs="Arial"/>
                <w:sz w:val="22"/>
                <w:szCs w:val="22"/>
              </w:rPr>
              <w:t>unanimously.</w:t>
            </w:r>
          </w:p>
        </w:tc>
      </w:tr>
      <w:bookmarkEnd w:id="0"/>
    </w:tbl>
    <w:p w14:paraId="59120497" w14:textId="77777777" w:rsidR="002974BC" w:rsidRDefault="002974BC">
      <w:pPr>
        <w:rPr>
          <w:rFonts w:ascii="Arial" w:hAnsi="Arial" w:cs="Arial"/>
          <w:bCs/>
          <w:sz w:val="22"/>
          <w:szCs w:val="22"/>
        </w:rPr>
      </w:pPr>
    </w:p>
    <w:p w14:paraId="1CA55E7B" w14:textId="1A2E340B" w:rsidR="00E520A0" w:rsidRPr="00267D4D" w:rsidRDefault="00E520A0">
      <w:pPr>
        <w:rPr>
          <w:rFonts w:ascii="Arial" w:hAnsi="Arial" w:cs="Arial"/>
          <w:bCs/>
          <w:sz w:val="22"/>
          <w:szCs w:val="22"/>
        </w:rPr>
      </w:pPr>
      <w:proofErr w:type="gramStart"/>
      <w:r>
        <w:rPr>
          <w:rFonts w:ascii="Arial" w:hAnsi="Arial" w:cs="Arial"/>
          <w:bCs/>
          <w:sz w:val="22"/>
          <w:szCs w:val="22"/>
        </w:rPr>
        <w:t>Commissioner’s</w:t>
      </w:r>
      <w:proofErr w:type="gramEnd"/>
      <w:r>
        <w:rPr>
          <w:rFonts w:ascii="Arial" w:hAnsi="Arial" w:cs="Arial"/>
          <w:bCs/>
          <w:sz w:val="22"/>
          <w:szCs w:val="22"/>
        </w:rPr>
        <w:t xml:space="preserve"> Lisa Dawson and Randy Owens join the meeting. A quorum is present.</w:t>
      </w:r>
    </w:p>
    <w:p w14:paraId="6AB0369B" w14:textId="77777777" w:rsidR="00525F92" w:rsidRPr="00267D4D" w:rsidRDefault="00525F92">
      <w:pPr>
        <w:rPr>
          <w:rFonts w:ascii="Arial" w:hAnsi="Arial" w:cs="Arial"/>
          <w:bCs/>
          <w:sz w:val="22"/>
          <w:szCs w:val="22"/>
        </w:rPr>
      </w:pPr>
    </w:p>
    <w:p w14:paraId="7B7A69A6" w14:textId="608311BC" w:rsidR="00266B4F" w:rsidRDefault="00525F92" w:rsidP="00266B4F">
      <w:pPr>
        <w:rPr>
          <w:rFonts w:ascii="Arial" w:hAnsi="Arial" w:cs="Arial"/>
          <w:bCs/>
          <w:sz w:val="22"/>
          <w:szCs w:val="22"/>
        </w:rPr>
      </w:pPr>
      <w:r w:rsidRPr="00267D4D">
        <w:rPr>
          <w:rFonts w:ascii="Arial" w:hAnsi="Arial" w:cs="Arial"/>
          <w:bCs/>
          <w:sz w:val="22"/>
          <w:szCs w:val="22"/>
        </w:rPr>
        <w:t xml:space="preserve">JW – </w:t>
      </w:r>
      <w:r w:rsidR="00E520A0">
        <w:rPr>
          <w:rFonts w:ascii="Arial" w:hAnsi="Arial" w:cs="Arial"/>
          <w:bCs/>
          <w:sz w:val="22"/>
          <w:szCs w:val="22"/>
        </w:rPr>
        <w:t>we must nominate and elect a new Treasurer to serve on the Executive committee. I want to thank Gwen for generously serving as our Treasurer and serving on the Executive committee for the past two years – Gwen will continue to serve as co-chair on of the Distribution committee and we appreciate your service there as well.</w:t>
      </w:r>
    </w:p>
    <w:p w14:paraId="4BAE3C3A" w14:textId="788EFAC9" w:rsidR="00E520A0" w:rsidRDefault="00E520A0" w:rsidP="00266B4F">
      <w:pPr>
        <w:rPr>
          <w:rFonts w:ascii="Arial" w:hAnsi="Arial" w:cs="Arial"/>
          <w:bCs/>
          <w:sz w:val="22"/>
          <w:szCs w:val="22"/>
        </w:rPr>
      </w:pPr>
      <w:r>
        <w:rPr>
          <w:rFonts w:ascii="Arial" w:hAnsi="Arial" w:cs="Arial"/>
          <w:bCs/>
          <w:sz w:val="22"/>
          <w:szCs w:val="22"/>
        </w:rPr>
        <w:t xml:space="preserve">SK – I will volunteer to serve as Treasurer. JW – thank you for your willingness to serve. Are there any other nominations? None. </w:t>
      </w:r>
    </w:p>
    <w:p w14:paraId="1B3C9FE8" w14:textId="1ED15182" w:rsidR="00E520A0" w:rsidRDefault="00E520A0" w:rsidP="00266B4F">
      <w:pPr>
        <w:rPr>
          <w:rFonts w:ascii="Arial" w:hAnsi="Arial" w:cs="Arial"/>
          <w:bCs/>
          <w:sz w:val="22"/>
          <w:szCs w:val="22"/>
        </w:rPr>
      </w:pPr>
      <w:r>
        <w:rPr>
          <w:rFonts w:ascii="Arial" w:hAnsi="Arial" w:cs="Arial"/>
          <w:bCs/>
          <w:sz w:val="22"/>
          <w:szCs w:val="22"/>
        </w:rPr>
        <w:t>CY – we need a motion and a second to formalize Susannah’s acceptance as Treasurer.</w:t>
      </w:r>
    </w:p>
    <w:tbl>
      <w:tblPr>
        <w:tblStyle w:val="TableGrid"/>
        <w:tblW w:w="0" w:type="auto"/>
        <w:tblLook w:val="04A0" w:firstRow="1" w:lastRow="0" w:firstColumn="1" w:lastColumn="0" w:noHBand="0" w:noVBand="1"/>
      </w:tblPr>
      <w:tblGrid>
        <w:gridCol w:w="8630"/>
      </w:tblGrid>
      <w:tr w:rsidR="00E520A0" w14:paraId="1B9B42D6" w14:textId="77777777" w:rsidTr="00E520A0">
        <w:tc>
          <w:tcPr>
            <w:tcW w:w="8630" w:type="dxa"/>
          </w:tcPr>
          <w:p w14:paraId="03707567" w14:textId="5FBC5698" w:rsidR="00E520A0" w:rsidRDefault="00E520A0" w:rsidP="00266B4F">
            <w:pPr>
              <w:rPr>
                <w:rFonts w:ascii="Arial" w:hAnsi="Arial" w:cs="Arial"/>
                <w:bCs/>
                <w:sz w:val="22"/>
                <w:szCs w:val="22"/>
              </w:rPr>
            </w:pPr>
            <w:r>
              <w:rPr>
                <w:rFonts w:ascii="Arial" w:hAnsi="Arial" w:cs="Arial"/>
                <w:b/>
                <w:sz w:val="22"/>
                <w:szCs w:val="22"/>
              </w:rPr>
              <w:lastRenderedPageBreak/>
              <w:t xml:space="preserve">2. Motion: </w:t>
            </w:r>
            <w:r>
              <w:rPr>
                <w:rFonts w:ascii="Arial" w:hAnsi="Arial" w:cs="Arial"/>
                <w:bCs/>
                <w:sz w:val="22"/>
                <w:szCs w:val="22"/>
              </w:rPr>
              <w:t>To approve Susannah Kidwell as BSITFC Treasurer for a term of one year that can be extended an additional year.</w:t>
            </w:r>
          </w:p>
          <w:p w14:paraId="645B6D9F" w14:textId="77777777" w:rsidR="00E520A0" w:rsidRDefault="00E520A0" w:rsidP="00266B4F">
            <w:pPr>
              <w:rPr>
                <w:rFonts w:ascii="Arial" w:hAnsi="Arial" w:cs="Arial"/>
                <w:bCs/>
                <w:sz w:val="22"/>
                <w:szCs w:val="22"/>
              </w:rPr>
            </w:pPr>
            <w:r>
              <w:rPr>
                <w:rFonts w:ascii="Arial" w:hAnsi="Arial" w:cs="Arial"/>
                <w:b/>
                <w:sz w:val="22"/>
                <w:szCs w:val="22"/>
              </w:rPr>
              <w:t xml:space="preserve">Motion by: </w:t>
            </w:r>
            <w:r>
              <w:rPr>
                <w:rFonts w:ascii="Arial" w:hAnsi="Arial" w:cs="Arial"/>
                <w:bCs/>
                <w:sz w:val="22"/>
                <w:szCs w:val="22"/>
              </w:rPr>
              <w:t xml:space="preserve">GM </w:t>
            </w:r>
          </w:p>
          <w:p w14:paraId="22FEC035" w14:textId="77777777" w:rsidR="00E520A0" w:rsidRDefault="00E520A0" w:rsidP="00266B4F">
            <w:pPr>
              <w:rPr>
                <w:rFonts w:ascii="Arial" w:hAnsi="Arial" w:cs="Arial"/>
                <w:bCs/>
                <w:sz w:val="22"/>
                <w:szCs w:val="22"/>
              </w:rPr>
            </w:pPr>
            <w:r>
              <w:rPr>
                <w:rFonts w:ascii="Arial" w:hAnsi="Arial" w:cs="Arial"/>
                <w:b/>
                <w:sz w:val="22"/>
                <w:szCs w:val="22"/>
              </w:rPr>
              <w:t xml:space="preserve">Second by: </w:t>
            </w:r>
            <w:r>
              <w:rPr>
                <w:rFonts w:ascii="Arial" w:hAnsi="Arial" w:cs="Arial"/>
                <w:bCs/>
                <w:sz w:val="22"/>
                <w:szCs w:val="22"/>
              </w:rPr>
              <w:t>BB</w:t>
            </w:r>
          </w:p>
          <w:p w14:paraId="31AB81B1" w14:textId="24C270DB" w:rsidR="00E520A0" w:rsidRPr="00E520A0" w:rsidRDefault="00E520A0" w:rsidP="00266B4F">
            <w:pPr>
              <w:rPr>
                <w:rFonts w:ascii="Arial" w:hAnsi="Arial" w:cs="Arial"/>
                <w:bCs/>
                <w:sz w:val="22"/>
                <w:szCs w:val="22"/>
              </w:rPr>
            </w:pPr>
            <w:r>
              <w:rPr>
                <w:rFonts w:ascii="Arial" w:hAnsi="Arial" w:cs="Arial"/>
                <w:b/>
                <w:sz w:val="22"/>
                <w:szCs w:val="22"/>
              </w:rPr>
              <w:t xml:space="preserve">Vote: </w:t>
            </w:r>
            <w:r>
              <w:rPr>
                <w:rFonts w:ascii="Arial" w:hAnsi="Arial" w:cs="Arial"/>
                <w:bCs/>
                <w:sz w:val="22"/>
                <w:szCs w:val="22"/>
              </w:rPr>
              <w:t>Unanimously approved.</w:t>
            </w:r>
          </w:p>
        </w:tc>
      </w:tr>
    </w:tbl>
    <w:p w14:paraId="68590879" w14:textId="77777777" w:rsidR="00E520A0" w:rsidRPr="00267D4D" w:rsidRDefault="00E520A0" w:rsidP="00266B4F">
      <w:pPr>
        <w:rPr>
          <w:rFonts w:ascii="Arial" w:hAnsi="Arial" w:cs="Arial"/>
          <w:bCs/>
          <w:sz w:val="22"/>
          <w:szCs w:val="22"/>
        </w:rPr>
      </w:pPr>
    </w:p>
    <w:p w14:paraId="4F8382CD" w14:textId="275BD291" w:rsidR="00266B4F" w:rsidRPr="00E520A0" w:rsidRDefault="00E520A0" w:rsidP="00266B4F">
      <w:pPr>
        <w:rPr>
          <w:rFonts w:ascii="Arial" w:hAnsi="Arial" w:cs="Arial"/>
          <w:bCs/>
          <w:sz w:val="22"/>
          <w:szCs w:val="22"/>
        </w:rPr>
      </w:pPr>
      <w:r>
        <w:rPr>
          <w:rFonts w:ascii="Arial" w:hAnsi="Arial" w:cs="Arial"/>
          <w:bCs/>
          <w:sz w:val="22"/>
          <w:szCs w:val="22"/>
        </w:rPr>
        <w:t xml:space="preserve">JW – our thanks again Susannah for your willingness to serve. CY – thank you </w:t>
      </w:r>
      <w:proofErr w:type="gramStart"/>
      <w:r>
        <w:rPr>
          <w:rFonts w:ascii="Arial" w:hAnsi="Arial" w:cs="Arial"/>
          <w:bCs/>
          <w:sz w:val="22"/>
          <w:szCs w:val="22"/>
        </w:rPr>
        <w:t>Susannah;  I</w:t>
      </w:r>
      <w:proofErr w:type="gramEnd"/>
      <w:r>
        <w:rPr>
          <w:rFonts w:ascii="Arial" w:hAnsi="Arial" w:cs="Arial"/>
          <w:bCs/>
          <w:sz w:val="22"/>
          <w:szCs w:val="22"/>
        </w:rPr>
        <w:t xml:space="preserve"> will be sending you our FY24 budget </w:t>
      </w:r>
      <w:proofErr w:type="spellStart"/>
      <w:r>
        <w:rPr>
          <w:rFonts w:ascii="Arial" w:hAnsi="Arial" w:cs="Arial"/>
          <w:bCs/>
          <w:sz w:val="22"/>
          <w:szCs w:val="22"/>
        </w:rPr>
        <w:t>powerpoint</w:t>
      </w:r>
      <w:proofErr w:type="spellEnd"/>
      <w:r>
        <w:rPr>
          <w:rFonts w:ascii="Arial" w:hAnsi="Arial" w:cs="Arial"/>
          <w:bCs/>
          <w:sz w:val="22"/>
          <w:szCs w:val="22"/>
        </w:rPr>
        <w:t xml:space="preserve"> for your review.</w:t>
      </w:r>
    </w:p>
    <w:p w14:paraId="1CF3A8FF" w14:textId="77777777" w:rsidR="00863936" w:rsidRPr="00267D4D" w:rsidRDefault="00863936">
      <w:pPr>
        <w:rPr>
          <w:rFonts w:ascii="Arial" w:hAnsi="Arial" w:cs="Arial"/>
          <w:bCs/>
          <w:sz w:val="22"/>
          <w:szCs w:val="22"/>
        </w:rPr>
      </w:pPr>
    </w:p>
    <w:p w14:paraId="3D4D1BF5" w14:textId="77777777" w:rsidR="00525F92" w:rsidRPr="00267D4D" w:rsidRDefault="00525F92">
      <w:pPr>
        <w:rPr>
          <w:rFonts w:ascii="Arial" w:hAnsi="Arial" w:cs="Arial"/>
          <w:bCs/>
          <w:sz w:val="22"/>
          <w:szCs w:val="22"/>
        </w:rPr>
      </w:pPr>
    </w:p>
    <w:p w14:paraId="3070006F" w14:textId="24535E2E" w:rsidR="002974BC" w:rsidRPr="00267D4D" w:rsidRDefault="00266B4F" w:rsidP="002974BC">
      <w:pPr>
        <w:pStyle w:val="NoSpacing"/>
        <w:rPr>
          <w:rFonts w:ascii="Arial" w:hAnsi="Arial" w:cs="Arial"/>
          <w:b/>
          <w:bCs/>
          <w:u w:val="single"/>
        </w:rPr>
      </w:pPr>
      <w:r w:rsidRPr="00267D4D">
        <w:rPr>
          <w:rFonts w:ascii="Arial" w:hAnsi="Arial" w:cs="Arial"/>
          <w:b/>
          <w:bCs/>
          <w:u w:val="single"/>
        </w:rPr>
        <w:t xml:space="preserve">Executive Director’s </w:t>
      </w:r>
      <w:proofErr w:type="spellStart"/>
      <w:r w:rsidR="002974BC" w:rsidRPr="00267D4D">
        <w:rPr>
          <w:rFonts w:ascii="Arial" w:hAnsi="Arial" w:cs="Arial"/>
          <w:b/>
          <w:bCs/>
          <w:u w:val="single"/>
        </w:rPr>
        <w:t>Updates</w:t>
      </w:r>
      <w:r w:rsidR="002974BC" w:rsidRPr="00267D4D">
        <w:rPr>
          <w:rFonts w:ascii="Arial" w:hAnsi="Arial" w:cs="Arial"/>
          <w:b/>
          <w:bCs/>
        </w:rPr>
        <w:t>_______________________Craig</w:t>
      </w:r>
      <w:proofErr w:type="spellEnd"/>
      <w:r w:rsidR="002974BC" w:rsidRPr="00267D4D">
        <w:rPr>
          <w:rFonts w:ascii="Arial" w:hAnsi="Arial" w:cs="Arial"/>
          <w:b/>
          <w:bCs/>
        </w:rPr>
        <w:t xml:space="preserve"> Young</w:t>
      </w:r>
    </w:p>
    <w:p w14:paraId="77D4D118" w14:textId="77777777" w:rsidR="001972DD" w:rsidRPr="00E32A4C" w:rsidRDefault="001972DD" w:rsidP="001972DD">
      <w:pPr>
        <w:rPr>
          <w:rFonts w:ascii="Arial" w:hAnsi="Arial" w:cs="Arial"/>
          <w:sz w:val="22"/>
          <w:szCs w:val="22"/>
          <w:u w:val="single"/>
        </w:rPr>
      </w:pPr>
      <w:r w:rsidRPr="00E32A4C">
        <w:rPr>
          <w:rFonts w:ascii="Arial" w:hAnsi="Arial" w:cs="Arial"/>
          <w:b/>
          <w:bCs/>
          <w:sz w:val="22"/>
          <w:szCs w:val="22"/>
          <w:u w:val="single"/>
        </w:rPr>
        <w:t>1.</w:t>
      </w:r>
      <w:r>
        <w:rPr>
          <w:rFonts w:ascii="Arial" w:hAnsi="Arial" w:cs="Arial"/>
          <w:b/>
          <w:bCs/>
          <w:sz w:val="22"/>
          <w:szCs w:val="22"/>
          <w:u w:val="single"/>
        </w:rPr>
        <w:t xml:space="preserve"> </w:t>
      </w:r>
      <w:r w:rsidRPr="00E32A4C">
        <w:rPr>
          <w:rFonts w:ascii="Arial" w:hAnsi="Arial" w:cs="Arial"/>
          <w:b/>
          <w:bCs/>
          <w:sz w:val="22"/>
          <w:szCs w:val="22"/>
          <w:u w:val="single"/>
        </w:rPr>
        <w:t>Applications/Grants</w:t>
      </w:r>
      <w:r w:rsidRPr="00E32A4C">
        <w:rPr>
          <w:rFonts w:ascii="Arial" w:hAnsi="Arial" w:cs="Arial"/>
          <w:sz w:val="22"/>
          <w:szCs w:val="22"/>
          <w:u w:val="single"/>
        </w:rPr>
        <w:t xml:space="preserve"> </w:t>
      </w:r>
      <w:r>
        <w:rPr>
          <w:rFonts w:ascii="Arial" w:hAnsi="Arial" w:cs="Arial"/>
          <w:sz w:val="22"/>
          <w:szCs w:val="22"/>
          <w:u w:val="single"/>
        </w:rPr>
        <w:t xml:space="preserve"> </w:t>
      </w:r>
    </w:p>
    <w:p w14:paraId="3A668C71" w14:textId="77777777" w:rsidR="001972DD" w:rsidRPr="00CF78BC" w:rsidRDefault="001972DD" w:rsidP="001972DD">
      <w:pPr>
        <w:rPr>
          <w:rFonts w:ascii="Arial" w:hAnsi="Arial" w:cs="Arial"/>
          <w:sz w:val="22"/>
          <w:szCs w:val="22"/>
        </w:rPr>
      </w:pPr>
      <w:r w:rsidRPr="00CF78BC">
        <w:rPr>
          <w:rFonts w:ascii="Arial" w:hAnsi="Arial" w:cs="Arial"/>
          <w:sz w:val="22"/>
          <w:szCs w:val="22"/>
        </w:rPr>
        <w:t>New grant applications continue to come in from the Central Registry mailing. Grid for October will be ~$</w:t>
      </w:r>
      <w:r>
        <w:rPr>
          <w:rFonts w:ascii="Arial" w:hAnsi="Arial" w:cs="Arial"/>
          <w:sz w:val="22"/>
          <w:szCs w:val="22"/>
        </w:rPr>
        <w:t>80</w:t>
      </w:r>
      <w:r w:rsidRPr="00CF78BC">
        <w:rPr>
          <w:rFonts w:ascii="Arial" w:hAnsi="Arial" w:cs="Arial"/>
          <w:sz w:val="22"/>
          <w:szCs w:val="22"/>
        </w:rPr>
        <w:t>,000.00; there were more files that could not be completed for October’s grid – and will hopefully be ready for November.</w:t>
      </w:r>
      <w:r>
        <w:rPr>
          <w:rFonts w:ascii="Arial" w:hAnsi="Arial" w:cs="Arial"/>
          <w:sz w:val="22"/>
          <w:szCs w:val="22"/>
        </w:rPr>
        <w:t xml:space="preserve"> Bringing on a new temp worker this month. </w:t>
      </w:r>
    </w:p>
    <w:p w14:paraId="0B26954F" w14:textId="77777777" w:rsidR="001972DD" w:rsidRPr="00CF78BC" w:rsidRDefault="001972DD" w:rsidP="001972DD">
      <w:pPr>
        <w:rPr>
          <w:rFonts w:ascii="Arial" w:hAnsi="Arial" w:cs="Arial"/>
          <w:sz w:val="22"/>
          <w:szCs w:val="22"/>
        </w:rPr>
      </w:pPr>
    </w:p>
    <w:p w14:paraId="623AAB66" w14:textId="77777777" w:rsidR="001972DD" w:rsidRPr="00BE1F4F" w:rsidRDefault="001972DD" w:rsidP="001972DD">
      <w:pPr>
        <w:rPr>
          <w:rFonts w:ascii="Arial" w:hAnsi="Arial" w:cs="Arial"/>
          <w:b/>
          <w:bCs/>
          <w:sz w:val="22"/>
          <w:szCs w:val="22"/>
          <w:u w:val="single"/>
        </w:rPr>
      </w:pPr>
      <w:r w:rsidRPr="00BE1F4F">
        <w:rPr>
          <w:rFonts w:ascii="Arial" w:hAnsi="Arial" w:cs="Arial"/>
          <w:b/>
          <w:bCs/>
          <w:sz w:val="22"/>
          <w:szCs w:val="22"/>
          <w:u w:val="single"/>
        </w:rPr>
        <w:t>2. Accounting/Budget updates</w:t>
      </w:r>
    </w:p>
    <w:p w14:paraId="7FCE4EA1" w14:textId="77777777" w:rsidR="001972DD" w:rsidRDefault="001972DD" w:rsidP="001972DD">
      <w:pPr>
        <w:rPr>
          <w:rFonts w:ascii="Arial" w:hAnsi="Arial" w:cs="Arial"/>
          <w:sz w:val="22"/>
          <w:szCs w:val="22"/>
        </w:rPr>
      </w:pPr>
      <w:r w:rsidRPr="00CF78BC">
        <w:rPr>
          <w:rFonts w:ascii="Arial" w:hAnsi="Arial" w:cs="Arial"/>
          <w:sz w:val="22"/>
          <w:szCs w:val="22"/>
        </w:rPr>
        <w:t xml:space="preserve">Samantha’s P-card has been activated by DPH. </w:t>
      </w:r>
      <w:r>
        <w:rPr>
          <w:rFonts w:ascii="Arial" w:hAnsi="Arial" w:cs="Arial"/>
          <w:sz w:val="22"/>
          <w:szCs w:val="22"/>
        </w:rPr>
        <w:t xml:space="preserve">Met with the DPH P-card administrator and provided background information about grant categories, caps and our grantee </w:t>
      </w:r>
      <w:proofErr w:type="gramStart"/>
      <w:r>
        <w:rPr>
          <w:rFonts w:ascii="Arial" w:hAnsi="Arial" w:cs="Arial"/>
          <w:sz w:val="22"/>
          <w:szCs w:val="22"/>
        </w:rPr>
        <w:t>needs</w:t>
      </w:r>
      <w:proofErr w:type="gramEnd"/>
      <w:r>
        <w:rPr>
          <w:rFonts w:ascii="Arial" w:hAnsi="Arial" w:cs="Arial"/>
          <w:sz w:val="22"/>
          <w:szCs w:val="22"/>
        </w:rPr>
        <w:t xml:space="preserve"> for not readily available goods and services particularly in rural areas of Georgia. He provided us with a good refresher on how to use the system in TeamWorks. </w:t>
      </w:r>
    </w:p>
    <w:p w14:paraId="28AB69E1" w14:textId="77777777" w:rsidR="001972DD" w:rsidRPr="00CF78BC" w:rsidRDefault="001972DD" w:rsidP="001972DD">
      <w:pPr>
        <w:rPr>
          <w:rFonts w:ascii="Arial" w:hAnsi="Arial" w:cs="Arial"/>
          <w:sz w:val="22"/>
          <w:szCs w:val="22"/>
        </w:rPr>
      </w:pPr>
    </w:p>
    <w:p w14:paraId="5309AC16" w14:textId="77777777" w:rsidR="001972DD" w:rsidRDefault="001972DD" w:rsidP="001972DD">
      <w:pPr>
        <w:rPr>
          <w:rFonts w:ascii="Arial" w:hAnsi="Arial" w:cs="Arial"/>
          <w:sz w:val="22"/>
          <w:szCs w:val="22"/>
        </w:rPr>
      </w:pPr>
      <w:r w:rsidRPr="00CF78BC">
        <w:rPr>
          <w:rFonts w:ascii="Arial" w:hAnsi="Arial" w:cs="Arial"/>
          <w:sz w:val="22"/>
          <w:szCs w:val="22"/>
        </w:rPr>
        <w:t>I presented the BSITFC FY2025 budget to OPB in a very brief meeting. Noted was the need for a new software system for the Commission and how NextGen project was impacting that project</w:t>
      </w:r>
      <w:r>
        <w:rPr>
          <w:rFonts w:ascii="Arial" w:hAnsi="Arial" w:cs="Arial"/>
          <w:sz w:val="22"/>
          <w:szCs w:val="22"/>
        </w:rPr>
        <w:t xml:space="preserve"> timeline.</w:t>
      </w:r>
    </w:p>
    <w:p w14:paraId="2A41901B" w14:textId="77777777" w:rsidR="001972DD" w:rsidRPr="00CF78BC" w:rsidRDefault="001972DD" w:rsidP="001972DD">
      <w:pPr>
        <w:rPr>
          <w:rFonts w:ascii="Arial" w:hAnsi="Arial" w:cs="Arial"/>
          <w:sz w:val="22"/>
          <w:szCs w:val="22"/>
        </w:rPr>
      </w:pPr>
    </w:p>
    <w:p w14:paraId="304221DF" w14:textId="77777777" w:rsidR="001972DD" w:rsidRPr="00BE1F4F" w:rsidRDefault="001972DD" w:rsidP="001972DD">
      <w:pPr>
        <w:rPr>
          <w:rFonts w:ascii="Arial" w:hAnsi="Arial" w:cs="Arial"/>
          <w:b/>
          <w:bCs/>
          <w:sz w:val="22"/>
          <w:szCs w:val="22"/>
          <w:u w:val="single"/>
        </w:rPr>
      </w:pPr>
      <w:r w:rsidRPr="00BE1F4F">
        <w:rPr>
          <w:rFonts w:ascii="Arial" w:hAnsi="Arial" w:cs="Arial"/>
          <w:b/>
          <w:bCs/>
          <w:sz w:val="22"/>
          <w:szCs w:val="22"/>
          <w:u w:val="single"/>
        </w:rPr>
        <w:t>3. Website and Applicant database</w:t>
      </w:r>
    </w:p>
    <w:p w14:paraId="741A2C1E" w14:textId="53181B6B" w:rsidR="001972DD" w:rsidRPr="00CF78BC" w:rsidRDefault="001972DD" w:rsidP="001972DD">
      <w:pPr>
        <w:rPr>
          <w:rFonts w:ascii="Arial" w:hAnsi="Arial" w:cs="Arial"/>
          <w:sz w:val="22"/>
          <w:szCs w:val="22"/>
        </w:rPr>
      </w:pPr>
      <w:r w:rsidRPr="00CF78BC">
        <w:rPr>
          <w:rFonts w:ascii="Arial" w:hAnsi="Arial" w:cs="Arial"/>
          <w:sz w:val="22"/>
          <w:szCs w:val="22"/>
        </w:rPr>
        <w:t>I have yet to review the Cancer State Aid portal</w:t>
      </w:r>
      <w:r>
        <w:rPr>
          <w:rFonts w:ascii="Arial" w:hAnsi="Arial" w:cs="Arial"/>
          <w:sz w:val="22"/>
          <w:szCs w:val="22"/>
        </w:rPr>
        <w:t xml:space="preserve"> (but have requested to do so)</w:t>
      </w:r>
      <w:r w:rsidRPr="00CF78BC">
        <w:rPr>
          <w:rFonts w:ascii="Arial" w:hAnsi="Arial" w:cs="Arial"/>
          <w:sz w:val="22"/>
          <w:szCs w:val="22"/>
        </w:rPr>
        <w:t xml:space="preserve"> to see how they intake grant applications and what may inform our decision for our future grant portal. </w:t>
      </w:r>
      <w:r>
        <w:rPr>
          <w:rFonts w:ascii="Arial" w:hAnsi="Arial" w:cs="Arial"/>
          <w:sz w:val="22"/>
          <w:szCs w:val="22"/>
        </w:rPr>
        <w:t xml:space="preserve">Our new </w:t>
      </w:r>
      <w:r w:rsidRPr="00CF78BC">
        <w:rPr>
          <w:rFonts w:ascii="Arial" w:hAnsi="Arial" w:cs="Arial"/>
          <w:sz w:val="22"/>
          <w:szCs w:val="22"/>
        </w:rPr>
        <w:t xml:space="preserve">portal will have to provide document management and have CRM functionality with, hopefully, </w:t>
      </w:r>
      <w:r>
        <w:rPr>
          <w:rFonts w:ascii="Arial" w:hAnsi="Arial" w:cs="Arial"/>
          <w:sz w:val="22"/>
          <w:szCs w:val="22"/>
        </w:rPr>
        <w:t xml:space="preserve">automated tools to </w:t>
      </w:r>
      <w:r w:rsidRPr="00CF78BC">
        <w:rPr>
          <w:rFonts w:ascii="Arial" w:hAnsi="Arial" w:cs="Arial"/>
          <w:sz w:val="22"/>
          <w:szCs w:val="22"/>
        </w:rPr>
        <w:t>help our applicants understand how to fill out our application, submit/upload documents</w:t>
      </w:r>
      <w:r>
        <w:rPr>
          <w:rFonts w:ascii="Arial" w:hAnsi="Arial" w:cs="Arial"/>
          <w:sz w:val="22"/>
          <w:szCs w:val="22"/>
        </w:rPr>
        <w:t xml:space="preserve"> and provide status updates.</w:t>
      </w:r>
    </w:p>
    <w:p w14:paraId="2B1B7F60" w14:textId="77777777" w:rsidR="001972DD" w:rsidRPr="00CF78BC" w:rsidRDefault="001972DD" w:rsidP="001972DD">
      <w:pPr>
        <w:rPr>
          <w:rFonts w:ascii="Arial" w:hAnsi="Arial" w:cs="Arial"/>
          <w:sz w:val="22"/>
          <w:szCs w:val="22"/>
        </w:rPr>
      </w:pPr>
    </w:p>
    <w:p w14:paraId="58F23EBF" w14:textId="77777777" w:rsidR="001972DD" w:rsidRPr="00BE1F4F" w:rsidRDefault="001972DD" w:rsidP="001972DD">
      <w:pPr>
        <w:rPr>
          <w:rFonts w:ascii="Arial" w:hAnsi="Arial" w:cs="Arial"/>
          <w:b/>
          <w:bCs/>
          <w:sz w:val="22"/>
          <w:szCs w:val="22"/>
          <w:u w:val="single"/>
        </w:rPr>
      </w:pPr>
      <w:r w:rsidRPr="00BE1F4F">
        <w:rPr>
          <w:rFonts w:ascii="Arial" w:hAnsi="Arial" w:cs="Arial"/>
          <w:b/>
          <w:bCs/>
          <w:sz w:val="22"/>
          <w:szCs w:val="22"/>
          <w:u w:val="single"/>
        </w:rPr>
        <w:t>4. Commission</w:t>
      </w:r>
    </w:p>
    <w:p w14:paraId="605DFA0E" w14:textId="1796D2A7" w:rsidR="001972DD" w:rsidRDefault="001972DD" w:rsidP="001972DD">
      <w:pPr>
        <w:rPr>
          <w:rFonts w:ascii="Arial" w:hAnsi="Arial" w:cs="Arial"/>
          <w:sz w:val="22"/>
          <w:szCs w:val="22"/>
        </w:rPr>
      </w:pPr>
      <w:r w:rsidRPr="00CF78BC">
        <w:rPr>
          <w:rFonts w:ascii="Arial" w:hAnsi="Arial" w:cs="Arial"/>
          <w:sz w:val="22"/>
          <w:szCs w:val="22"/>
        </w:rPr>
        <w:t>I met with the OPB Human Services policy advisor and his team to review our legislative agenda that was earlier transmitted to the Governor’s office. Questions dealt mainly with how the Central Registry statute</w:t>
      </w:r>
      <w:r>
        <w:rPr>
          <w:rFonts w:ascii="Arial" w:hAnsi="Arial" w:cs="Arial"/>
          <w:sz w:val="22"/>
          <w:szCs w:val="22"/>
        </w:rPr>
        <w:t xml:space="preserve"> impacts</w:t>
      </w:r>
      <w:r w:rsidRPr="00CF78BC">
        <w:rPr>
          <w:rFonts w:ascii="Arial" w:hAnsi="Arial" w:cs="Arial"/>
          <w:sz w:val="22"/>
          <w:szCs w:val="22"/>
        </w:rPr>
        <w:t xml:space="preserve"> our originating legislation and </w:t>
      </w:r>
      <w:proofErr w:type="gramStart"/>
      <w:r w:rsidRPr="00CF78BC">
        <w:rPr>
          <w:rFonts w:ascii="Arial" w:hAnsi="Arial" w:cs="Arial"/>
          <w:sz w:val="22"/>
          <w:szCs w:val="22"/>
        </w:rPr>
        <w:t>vice-versa</w:t>
      </w:r>
      <w:proofErr w:type="gramEnd"/>
      <w:r w:rsidRPr="00CF78BC">
        <w:rPr>
          <w:rFonts w:ascii="Arial" w:hAnsi="Arial" w:cs="Arial"/>
          <w:sz w:val="22"/>
          <w:szCs w:val="22"/>
        </w:rPr>
        <w:t xml:space="preserve"> (it does not). They </w:t>
      </w:r>
      <w:r>
        <w:rPr>
          <w:rFonts w:ascii="Arial" w:hAnsi="Arial" w:cs="Arial"/>
          <w:sz w:val="22"/>
          <w:szCs w:val="22"/>
        </w:rPr>
        <w:t xml:space="preserve">contacted me with a follow-up regarding federal funds used to augment the funding for the CR. They will be back in touch. We did have a request </w:t>
      </w:r>
      <w:proofErr w:type="gramStart"/>
      <w:r>
        <w:rPr>
          <w:rFonts w:ascii="Arial" w:hAnsi="Arial" w:cs="Arial"/>
          <w:sz w:val="22"/>
          <w:szCs w:val="22"/>
        </w:rPr>
        <w:t>by</w:t>
      </w:r>
      <w:proofErr w:type="gramEnd"/>
      <w:r>
        <w:rPr>
          <w:rFonts w:ascii="Arial" w:hAnsi="Arial" w:cs="Arial"/>
          <w:sz w:val="22"/>
          <w:szCs w:val="22"/>
        </w:rPr>
        <w:t xml:space="preserve"> the House budget office for the name of a contact for providing a fiscal note for upcoming legislation so we can assume from that message that our legislative initiative is under consideration.</w:t>
      </w:r>
    </w:p>
    <w:p w14:paraId="1BDE32CC" w14:textId="0A218013" w:rsidR="004A6313" w:rsidRDefault="004A6313" w:rsidP="00F22C15">
      <w:pPr>
        <w:rPr>
          <w:rFonts w:ascii="Arial" w:hAnsi="Arial" w:cs="Arial"/>
          <w:bCs/>
        </w:rPr>
      </w:pPr>
    </w:p>
    <w:p w14:paraId="0C245420" w14:textId="50B5BD59" w:rsidR="00860A41" w:rsidRDefault="00860A41" w:rsidP="00F22C15">
      <w:pPr>
        <w:rPr>
          <w:rFonts w:ascii="Arial" w:hAnsi="Arial" w:cs="Arial"/>
          <w:bCs/>
        </w:rPr>
      </w:pPr>
      <w:r>
        <w:rPr>
          <w:rFonts w:ascii="Arial" w:hAnsi="Arial" w:cs="Arial"/>
          <w:b/>
          <w:u w:val="single"/>
        </w:rPr>
        <w:t>COMMITTEE REPORTS:</w:t>
      </w:r>
    </w:p>
    <w:p w14:paraId="21040C17" w14:textId="4C3365E7" w:rsidR="004A6313" w:rsidRDefault="00662C61" w:rsidP="00F22C15">
      <w:pPr>
        <w:rPr>
          <w:rFonts w:ascii="Arial" w:hAnsi="Arial" w:cs="Arial"/>
          <w:bCs/>
        </w:rPr>
      </w:pPr>
      <w:r>
        <w:rPr>
          <w:rFonts w:ascii="Arial" w:hAnsi="Arial" w:cs="Arial"/>
          <w:bCs/>
        </w:rPr>
        <w:t>JW</w:t>
      </w:r>
      <w:r w:rsidR="00A15958">
        <w:rPr>
          <w:rFonts w:ascii="Arial" w:hAnsi="Arial" w:cs="Arial"/>
          <w:bCs/>
        </w:rPr>
        <w:t xml:space="preserve"> </w:t>
      </w:r>
      <w:r>
        <w:rPr>
          <w:rFonts w:ascii="Arial" w:hAnsi="Arial" w:cs="Arial"/>
          <w:bCs/>
        </w:rPr>
        <w:t>–</w:t>
      </w:r>
      <w:r w:rsidR="00A15958">
        <w:rPr>
          <w:rFonts w:ascii="Arial" w:hAnsi="Arial" w:cs="Arial"/>
          <w:bCs/>
        </w:rPr>
        <w:t xml:space="preserve"> </w:t>
      </w:r>
      <w:r w:rsidR="00F558B2">
        <w:rPr>
          <w:rFonts w:ascii="Arial" w:hAnsi="Arial" w:cs="Arial"/>
          <w:bCs/>
        </w:rPr>
        <w:t xml:space="preserve">Gwen McKee </w:t>
      </w:r>
      <w:r>
        <w:rPr>
          <w:rFonts w:ascii="Arial" w:hAnsi="Arial" w:cs="Arial"/>
          <w:bCs/>
        </w:rPr>
        <w:t>will</w:t>
      </w:r>
      <w:r w:rsidR="00360310">
        <w:rPr>
          <w:rFonts w:ascii="Arial" w:hAnsi="Arial" w:cs="Arial"/>
          <w:bCs/>
        </w:rPr>
        <w:t xml:space="preserve"> </w:t>
      </w:r>
      <w:r>
        <w:rPr>
          <w:rFonts w:ascii="Arial" w:hAnsi="Arial" w:cs="Arial"/>
          <w:bCs/>
        </w:rPr>
        <w:t>proceed with</w:t>
      </w:r>
      <w:r w:rsidR="0021420D">
        <w:rPr>
          <w:rFonts w:ascii="Arial" w:hAnsi="Arial" w:cs="Arial"/>
          <w:bCs/>
        </w:rPr>
        <w:t xml:space="preserve"> the</w:t>
      </w:r>
      <w:r w:rsidR="00360310">
        <w:rPr>
          <w:rFonts w:ascii="Arial" w:hAnsi="Arial" w:cs="Arial"/>
          <w:bCs/>
        </w:rPr>
        <w:t xml:space="preserve"> </w:t>
      </w:r>
      <w:r w:rsidR="00F81DB3">
        <w:rPr>
          <w:rFonts w:ascii="Arial" w:hAnsi="Arial" w:cs="Arial"/>
          <w:bCs/>
        </w:rPr>
        <w:t>Distribution committee</w:t>
      </w:r>
      <w:r w:rsidR="00F558B2">
        <w:rPr>
          <w:rFonts w:ascii="Arial" w:hAnsi="Arial" w:cs="Arial"/>
          <w:bCs/>
        </w:rPr>
        <w:t xml:space="preserve"> </w:t>
      </w:r>
      <w:r w:rsidR="00F81DB3">
        <w:rPr>
          <w:rFonts w:ascii="Arial" w:hAnsi="Arial" w:cs="Arial"/>
          <w:bCs/>
        </w:rPr>
        <w:t xml:space="preserve">recommendations to the Commission. </w:t>
      </w:r>
    </w:p>
    <w:p w14:paraId="67AE9F19" w14:textId="1B4DB451" w:rsidR="00860A41" w:rsidRDefault="00860A41" w:rsidP="00F22C15">
      <w:pPr>
        <w:rPr>
          <w:rFonts w:ascii="Arial" w:hAnsi="Arial" w:cs="Arial"/>
          <w:bCs/>
        </w:rPr>
      </w:pPr>
    </w:p>
    <w:p w14:paraId="644DBD0B" w14:textId="77777777" w:rsidR="00B54D8B" w:rsidRDefault="00B54D8B" w:rsidP="00F22C15">
      <w:pPr>
        <w:rPr>
          <w:rFonts w:ascii="Arial" w:hAnsi="Arial" w:cs="Arial"/>
          <w:bCs/>
        </w:rPr>
      </w:pPr>
    </w:p>
    <w:p w14:paraId="42AEBF72" w14:textId="77777777" w:rsidR="00B54D8B" w:rsidRDefault="00B54D8B" w:rsidP="00F22C15">
      <w:pPr>
        <w:rPr>
          <w:rFonts w:ascii="Arial" w:hAnsi="Arial" w:cs="Arial"/>
          <w:bCs/>
        </w:rPr>
      </w:pPr>
    </w:p>
    <w:p w14:paraId="0F0B3FED" w14:textId="73FDC6E0" w:rsidR="00860A41" w:rsidRPr="00860A41" w:rsidRDefault="00860A41" w:rsidP="00F22C15">
      <w:pPr>
        <w:rPr>
          <w:rFonts w:ascii="Arial" w:hAnsi="Arial" w:cs="Arial"/>
          <w:b/>
          <w:u w:val="single"/>
        </w:rPr>
      </w:pPr>
      <w:r>
        <w:rPr>
          <w:rFonts w:ascii="Arial" w:hAnsi="Arial" w:cs="Arial"/>
          <w:b/>
          <w:u w:val="single"/>
        </w:rPr>
        <w:lastRenderedPageBreak/>
        <w:t>Distribution committee</w:t>
      </w:r>
      <w:r w:rsidR="00BB19A9">
        <w:rPr>
          <w:rFonts w:ascii="Arial" w:hAnsi="Arial" w:cs="Arial"/>
          <w:b/>
          <w:u w:val="single"/>
        </w:rPr>
        <w:t>:</w:t>
      </w:r>
    </w:p>
    <w:p w14:paraId="41F023B1" w14:textId="3496168B" w:rsidR="00B54D8B" w:rsidRDefault="00BB19A9" w:rsidP="00F22C15">
      <w:pPr>
        <w:rPr>
          <w:rFonts w:ascii="Arial" w:hAnsi="Arial" w:cs="Arial"/>
          <w:bCs/>
        </w:rPr>
      </w:pPr>
      <w:r>
        <w:rPr>
          <w:rFonts w:ascii="Arial" w:hAnsi="Arial" w:cs="Arial"/>
          <w:bCs/>
        </w:rPr>
        <w:t>GM</w:t>
      </w:r>
      <w:r w:rsidR="00360310">
        <w:rPr>
          <w:rFonts w:ascii="Arial" w:hAnsi="Arial" w:cs="Arial"/>
          <w:bCs/>
        </w:rPr>
        <w:t xml:space="preserve"> </w:t>
      </w:r>
      <w:r w:rsidR="00F81DB3">
        <w:rPr>
          <w:rFonts w:ascii="Arial" w:hAnsi="Arial" w:cs="Arial"/>
          <w:bCs/>
        </w:rPr>
        <w:t xml:space="preserve">– </w:t>
      </w:r>
      <w:r w:rsidR="0021420D">
        <w:rPr>
          <w:rFonts w:ascii="Arial" w:hAnsi="Arial" w:cs="Arial"/>
          <w:bCs/>
        </w:rPr>
        <w:t>t</w:t>
      </w:r>
      <w:r w:rsidR="00360310">
        <w:rPr>
          <w:rFonts w:ascii="Arial" w:hAnsi="Arial" w:cs="Arial"/>
          <w:bCs/>
        </w:rPr>
        <w:t xml:space="preserve">hanks to staff </w:t>
      </w:r>
      <w:r w:rsidR="001972DD">
        <w:rPr>
          <w:rFonts w:ascii="Arial" w:hAnsi="Arial" w:cs="Arial"/>
          <w:bCs/>
        </w:rPr>
        <w:t>preparation</w:t>
      </w:r>
      <w:r w:rsidR="00B54D8B">
        <w:rPr>
          <w:rFonts w:ascii="Arial" w:hAnsi="Arial" w:cs="Arial"/>
          <w:bCs/>
        </w:rPr>
        <w:t xml:space="preserve"> of the grid</w:t>
      </w:r>
      <w:r w:rsidR="001972DD">
        <w:rPr>
          <w:rFonts w:ascii="Arial" w:hAnsi="Arial" w:cs="Arial"/>
          <w:bCs/>
        </w:rPr>
        <w:t xml:space="preserve"> the Distribution committee meeting was a short one.</w:t>
      </w:r>
      <w:r w:rsidR="00F468B2">
        <w:rPr>
          <w:rFonts w:ascii="Arial" w:hAnsi="Arial" w:cs="Arial"/>
          <w:bCs/>
        </w:rPr>
        <w:t xml:space="preserve"> </w:t>
      </w:r>
      <w:r w:rsidR="00A15958">
        <w:rPr>
          <w:rFonts w:ascii="Arial" w:hAnsi="Arial" w:cs="Arial"/>
          <w:bCs/>
        </w:rPr>
        <w:t>The grid</w:t>
      </w:r>
      <w:r w:rsidR="0021420D">
        <w:rPr>
          <w:rFonts w:ascii="Arial" w:hAnsi="Arial" w:cs="Arial"/>
          <w:bCs/>
        </w:rPr>
        <w:t xml:space="preserve"> </w:t>
      </w:r>
      <w:r w:rsidR="00A15958">
        <w:rPr>
          <w:rFonts w:ascii="Arial" w:hAnsi="Arial" w:cs="Arial"/>
          <w:bCs/>
        </w:rPr>
        <w:t xml:space="preserve">has a total of </w:t>
      </w:r>
      <w:r w:rsidR="001972DD">
        <w:rPr>
          <w:rFonts w:ascii="Arial" w:hAnsi="Arial" w:cs="Arial"/>
          <w:bCs/>
        </w:rPr>
        <w:t>$81,000</w:t>
      </w:r>
      <w:r w:rsidR="00A15958">
        <w:rPr>
          <w:rFonts w:ascii="Arial" w:hAnsi="Arial" w:cs="Arial"/>
          <w:bCs/>
        </w:rPr>
        <w:t xml:space="preserve"> in grant requests. Any questions concerning the gr</w:t>
      </w:r>
      <w:r w:rsidR="001972DD">
        <w:rPr>
          <w:rFonts w:ascii="Arial" w:hAnsi="Arial" w:cs="Arial"/>
          <w:bCs/>
        </w:rPr>
        <w:t>id</w:t>
      </w:r>
      <w:r w:rsidR="00B54D8B">
        <w:rPr>
          <w:rFonts w:ascii="Arial" w:hAnsi="Arial" w:cs="Arial"/>
          <w:bCs/>
        </w:rPr>
        <w:t>?</w:t>
      </w:r>
    </w:p>
    <w:p w14:paraId="3D2A6F35" w14:textId="1FF919F9" w:rsidR="00E81691" w:rsidRDefault="00E81691" w:rsidP="00F22C15">
      <w:pPr>
        <w:rPr>
          <w:rFonts w:ascii="Arial" w:hAnsi="Arial" w:cs="Arial"/>
          <w:bCs/>
        </w:rPr>
      </w:pPr>
    </w:p>
    <w:p w14:paraId="0DBF21A2" w14:textId="21574518" w:rsidR="00E81691" w:rsidRDefault="00E81691" w:rsidP="00E81691">
      <w:pPr>
        <w:rPr>
          <w:rFonts w:ascii="Arial" w:hAnsi="Arial" w:cs="Arial"/>
        </w:rPr>
      </w:pPr>
      <w:r>
        <w:rPr>
          <w:rFonts w:ascii="Arial" w:hAnsi="Arial" w:cs="Arial"/>
        </w:rPr>
        <w:t xml:space="preserve">A quorum </w:t>
      </w:r>
      <w:r w:rsidR="00103384">
        <w:rPr>
          <w:rFonts w:ascii="Arial" w:hAnsi="Arial" w:cs="Arial"/>
        </w:rPr>
        <w:t>is present</w:t>
      </w:r>
      <w:r w:rsidR="00882895">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E81691" w14:paraId="1E83B272" w14:textId="77777777" w:rsidTr="00C30D0E">
        <w:tc>
          <w:tcPr>
            <w:tcW w:w="8856" w:type="dxa"/>
            <w:shd w:val="clear" w:color="auto" w:fill="auto"/>
          </w:tcPr>
          <w:p w14:paraId="787A039D" w14:textId="736D3E69" w:rsidR="00E81691" w:rsidRDefault="00F558B2" w:rsidP="00C30D0E">
            <w:pPr>
              <w:rPr>
                <w:rFonts w:ascii="Arial" w:hAnsi="Arial" w:cs="Arial"/>
              </w:rPr>
            </w:pPr>
            <w:r>
              <w:rPr>
                <w:rFonts w:ascii="Arial" w:hAnsi="Arial" w:cs="Arial"/>
                <w:b/>
              </w:rPr>
              <w:t>2</w:t>
            </w:r>
            <w:r w:rsidR="00E81691">
              <w:rPr>
                <w:rFonts w:ascii="Arial" w:hAnsi="Arial" w:cs="Arial"/>
                <w:b/>
              </w:rPr>
              <w:t xml:space="preserve">. Motion: </w:t>
            </w:r>
            <w:r w:rsidR="00E81691">
              <w:rPr>
                <w:rFonts w:ascii="Arial" w:hAnsi="Arial" w:cs="Arial"/>
              </w:rPr>
              <w:t xml:space="preserve">To approve the </w:t>
            </w:r>
            <w:r w:rsidR="001972DD">
              <w:rPr>
                <w:rFonts w:ascii="Arial" w:hAnsi="Arial" w:cs="Arial"/>
              </w:rPr>
              <w:t>Octo</w:t>
            </w:r>
            <w:r w:rsidR="00AA1D3F">
              <w:rPr>
                <w:rFonts w:ascii="Arial" w:hAnsi="Arial" w:cs="Arial"/>
              </w:rPr>
              <w:t>ber</w:t>
            </w:r>
            <w:r w:rsidR="00E81691">
              <w:rPr>
                <w:rFonts w:ascii="Arial" w:hAnsi="Arial" w:cs="Arial"/>
              </w:rPr>
              <w:t xml:space="preserve"> 202</w:t>
            </w:r>
            <w:r w:rsidR="00024ED0">
              <w:rPr>
                <w:rFonts w:ascii="Arial" w:hAnsi="Arial" w:cs="Arial"/>
              </w:rPr>
              <w:t>3</w:t>
            </w:r>
            <w:r w:rsidR="00E81691">
              <w:rPr>
                <w:rFonts w:ascii="Arial" w:hAnsi="Arial" w:cs="Arial"/>
              </w:rPr>
              <w:t xml:space="preserve"> Distribution grid as submitted.</w:t>
            </w:r>
          </w:p>
          <w:p w14:paraId="7BE98DFA" w14:textId="77777777" w:rsidR="00E81691" w:rsidRDefault="00E81691" w:rsidP="00C30D0E">
            <w:pPr>
              <w:rPr>
                <w:rFonts w:ascii="Arial" w:hAnsi="Arial" w:cs="Arial"/>
              </w:rPr>
            </w:pPr>
            <w:r>
              <w:rPr>
                <w:rFonts w:ascii="Arial" w:hAnsi="Arial" w:cs="Arial"/>
                <w:b/>
              </w:rPr>
              <w:t xml:space="preserve">Motion by: </w:t>
            </w:r>
            <w:r>
              <w:rPr>
                <w:rFonts w:ascii="Arial" w:hAnsi="Arial" w:cs="Arial"/>
              </w:rPr>
              <w:t xml:space="preserve">Distribution committee   </w:t>
            </w:r>
          </w:p>
          <w:p w14:paraId="49F8980C" w14:textId="28EFB181" w:rsidR="00E81691" w:rsidRDefault="00E81691" w:rsidP="00C30D0E">
            <w:pPr>
              <w:rPr>
                <w:rFonts w:ascii="Arial" w:hAnsi="Arial" w:cs="Arial"/>
              </w:rPr>
            </w:pPr>
            <w:r>
              <w:rPr>
                <w:rFonts w:ascii="Arial" w:hAnsi="Arial" w:cs="Arial"/>
                <w:b/>
              </w:rPr>
              <w:t>Second by:</w:t>
            </w:r>
            <w:r>
              <w:rPr>
                <w:rFonts w:ascii="Arial" w:hAnsi="Arial" w:cs="Arial"/>
                <w:bCs/>
              </w:rPr>
              <w:t xml:space="preserve"> </w:t>
            </w:r>
            <w:r w:rsidR="001972DD">
              <w:rPr>
                <w:rFonts w:ascii="Arial" w:hAnsi="Arial" w:cs="Arial"/>
                <w:bCs/>
              </w:rPr>
              <w:t>LD &amp; RO</w:t>
            </w:r>
          </w:p>
          <w:p w14:paraId="60EDD14F" w14:textId="77777777" w:rsidR="00E81691" w:rsidRDefault="00E81691" w:rsidP="00C30D0E">
            <w:pPr>
              <w:rPr>
                <w:rFonts w:ascii="Arial" w:hAnsi="Arial" w:cs="Arial"/>
              </w:rPr>
            </w:pPr>
            <w:r>
              <w:rPr>
                <w:rFonts w:ascii="Arial" w:hAnsi="Arial" w:cs="Arial"/>
                <w:b/>
              </w:rPr>
              <w:t xml:space="preserve">Vote: </w:t>
            </w:r>
            <w:r>
              <w:rPr>
                <w:rFonts w:ascii="Arial" w:hAnsi="Arial" w:cs="Arial"/>
              </w:rPr>
              <w:t>Motion is approved unanimously.</w:t>
            </w:r>
          </w:p>
        </w:tc>
      </w:tr>
    </w:tbl>
    <w:p w14:paraId="32663781" w14:textId="5C382802" w:rsidR="00E81691" w:rsidRDefault="00E81691" w:rsidP="00F22C15">
      <w:pPr>
        <w:rPr>
          <w:rFonts w:ascii="Arial" w:hAnsi="Arial" w:cs="Arial"/>
          <w:bCs/>
        </w:rPr>
      </w:pPr>
    </w:p>
    <w:p w14:paraId="6E5DBB93" w14:textId="3CF6C71B" w:rsidR="00024ED0" w:rsidRPr="00BB19A9" w:rsidRDefault="00AA1D3F" w:rsidP="00F22C15">
      <w:pPr>
        <w:rPr>
          <w:rFonts w:ascii="Arial" w:hAnsi="Arial" w:cs="Arial"/>
          <w:b/>
          <w:u w:val="single"/>
        </w:rPr>
      </w:pPr>
      <w:r>
        <w:rPr>
          <w:rFonts w:ascii="Arial" w:hAnsi="Arial" w:cs="Arial"/>
          <w:b/>
          <w:u w:val="single"/>
        </w:rPr>
        <w:t>Accounting and Collections Update:</w:t>
      </w:r>
    </w:p>
    <w:p w14:paraId="6970F41C" w14:textId="1E5261E8" w:rsidR="008471E0" w:rsidRDefault="00AA1D3F">
      <w:pPr>
        <w:rPr>
          <w:rFonts w:ascii="Arial" w:hAnsi="Arial" w:cs="Arial"/>
        </w:rPr>
      </w:pPr>
      <w:r>
        <w:rPr>
          <w:rFonts w:ascii="Arial" w:hAnsi="Arial" w:cs="Arial"/>
        </w:rPr>
        <w:t xml:space="preserve">SM </w:t>
      </w:r>
      <w:r w:rsidR="008471E0">
        <w:rPr>
          <w:rFonts w:ascii="Arial" w:hAnsi="Arial" w:cs="Arial"/>
        </w:rPr>
        <w:t>–</w:t>
      </w:r>
      <w:r>
        <w:rPr>
          <w:rFonts w:ascii="Arial" w:hAnsi="Arial" w:cs="Arial"/>
        </w:rPr>
        <w:t xml:space="preserve"> </w:t>
      </w:r>
      <w:r w:rsidR="008471E0">
        <w:rPr>
          <w:rFonts w:ascii="Arial" w:hAnsi="Arial" w:cs="Arial"/>
        </w:rPr>
        <w:t>September collections were $1</w:t>
      </w:r>
      <w:r w:rsidR="001972DD">
        <w:rPr>
          <w:rFonts w:ascii="Arial" w:hAnsi="Arial" w:cs="Arial"/>
        </w:rPr>
        <w:t>56,133.</w:t>
      </w:r>
      <w:r w:rsidR="008471E0">
        <w:rPr>
          <w:rFonts w:ascii="Arial" w:hAnsi="Arial" w:cs="Arial"/>
        </w:rPr>
        <w:t xml:space="preserve"> </w:t>
      </w:r>
      <w:r w:rsidR="001972DD">
        <w:rPr>
          <w:rFonts w:ascii="Arial" w:hAnsi="Arial" w:cs="Arial"/>
        </w:rPr>
        <w:t xml:space="preserve">So far for October we have collected $141,000 through </w:t>
      </w:r>
      <w:r w:rsidR="008471E0">
        <w:rPr>
          <w:rFonts w:ascii="Arial" w:hAnsi="Arial" w:cs="Arial"/>
        </w:rPr>
        <w:t>today</w:t>
      </w:r>
      <w:r w:rsidR="001972DD">
        <w:rPr>
          <w:rFonts w:ascii="Arial" w:hAnsi="Arial" w:cs="Arial"/>
        </w:rPr>
        <w:t xml:space="preserve"> with three business days remaining in the month.</w:t>
      </w:r>
      <w:r w:rsidR="008471E0">
        <w:rPr>
          <w:rFonts w:ascii="Arial" w:hAnsi="Arial" w:cs="Arial"/>
        </w:rPr>
        <w:t xml:space="preserve"> </w:t>
      </w:r>
      <w:r w:rsidR="001972DD">
        <w:rPr>
          <w:rFonts w:ascii="Arial" w:hAnsi="Arial" w:cs="Arial"/>
        </w:rPr>
        <w:t>We have our P-card approved ready to make purchases.</w:t>
      </w:r>
    </w:p>
    <w:p w14:paraId="68479119" w14:textId="098BEFF3" w:rsidR="00882895" w:rsidRPr="00882895" w:rsidRDefault="008471E0">
      <w:pPr>
        <w:rPr>
          <w:rFonts w:ascii="Arial" w:hAnsi="Arial" w:cs="Arial"/>
        </w:rPr>
      </w:pPr>
      <w:r>
        <w:rPr>
          <w:rFonts w:ascii="Arial" w:hAnsi="Arial" w:cs="Arial"/>
        </w:rPr>
        <w:t xml:space="preserve"> </w:t>
      </w:r>
    </w:p>
    <w:p w14:paraId="25F6941E" w14:textId="21DDE1E0" w:rsidR="00EF61E0" w:rsidRDefault="00485925" w:rsidP="00EF61E0">
      <w:pPr>
        <w:rPr>
          <w:rFonts w:ascii="Arial" w:hAnsi="Arial" w:cs="Arial"/>
          <w:b/>
          <w:bCs/>
          <w:u w:val="single"/>
        </w:rPr>
      </w:pPr>
      <w:r>
        <w:rPr>
          <w:rFonts w:ascii="Arial" w:hAnsi="Arial" w:cs="Arial"/>
          <w:b/>
          <w:bCs/>
          <w:u w:val="single"/>
        </w:rPr>
        <w:t>TBI grant and activities:</w:t>
      </w:r>
    </w:p>
    <w:p w14:paraId="0917C8BA" w14:textId="6E85C0B5" w:rsidR="001972DD" w:rsidRDefault="001972DD" w:rsidP="00EF61E0">
      <w:pPr>
        <w:rPr>
          <w:rFonts w:ascii="Arial" w:hAnsi="Arial" w:cs="Arial"/>
        </w:rPr>
      </w:pPr>
      <w:r>
        <w:rPr>
          <w:rFonts w:ascii="Arial" w:hAnsi="Arial" w:cs="Arial"/>
        </w:rPr>
        <w:t>CY – Kenisha is in Alabama at a regional summit meeting for ACL grantee states.</w:t>
      </w:r>
      <w:r w:rsidR="00B54D8B">
        <w:rPr>
          <w:rFonts w:ascii="Arial" w:hAnsi="Arial" w:cs="Arial"/>
        </w:rPr>
        <w:t xml:space="preserve"> Her activities are provided in your materials. We had a quarterly meeting with our ACL program grant manager. Discussed progress with BIAG present at the meeting as well. No issues, the SF425 grant financial report has been posted </w:t>
      </w:r>
      <w:proofErr w:type="gramStart"/>
      <w:r w:rsidR="00B54D8B">
        <w:rPr>
          <w:rFonts w:ascii="Arial" w:hAnsi="Arial" w:cs="Arial"/>
        </w:rPr>
        <w:t>in</w:t>
      </w:r>
      <w:proofErr w:type="gramEnd"/>
      <w:r w:rsidR="00B54D8B">
        <w:rPr>
          <w:rFonts w:ascii="Arial" w:hAnsi="Arial" w:cs="Arial"/>
        </w:rPr>
        <w:t xml:space="preserve"> GrantSolutions.com.</w:t>
      </w:r>
    </w:p>
    <w:p w14:paraId="32D20F5F" w14:textId="77777777" w:rsidR="00B54D8B" w:rsidRDefault="00B54D8B" w:rsidP="00EF61E0">
      <w:pPr>
        <w:rPr>
          <w:rFonts w:ascii="Arial" w:hAnsi="Arial" w:cs="Arial"/>
        </w:rPr>
      </w:pPr>
    </w:p>
    <w:p w14:paraId="4A394A06" w14:textId="77777777" w:rsidR="00B54D8B" w:rsidRPr="00B54D8B" w:rsidRDefault="00B54D8B" w:rsidP="00B54D8B">
      <w:pPr>
        <w:rPr>
          <w:rFonts w:ascii="Arial" w:hAnsi="Arial" w:cs="Arial"/>
        </w:rPr>
      </w:pPr>
      <w:r w:rsidRPr="00B54D8B">
        <w:rPr>
          <w:rFonts w:ascii="Arial" w:hAnsi="Arial" w:cs="Arial"/>
        </w:rPr>
        <w:t></w:t>
      </w:r>
      <w:r w:rsidRPr="00B54D8B">
        <w:rPr>
          <w:rFonts w:ascii="Arial" w:hAnsi="Arial" w:cs="Arial"/>
        </w:rPr>
        <w:tab/>
        <w:t xml:space="preserve">Kenisha will attend Alabama’s TBI Summit on October 26, 2023. </w:t>
      </w:r>
    </w:p>
    <w:p w14:paraId="12D9A877" w14:textId="77777777" w:rsidR="00B54D8B" w:rsidRPr="00B54D8B" w:rsidRDefault="00B54D8B" w:rsidP="00B54D8B">
      <w:pPr>
        <w:rPr>
          <w:rFonts w:ascii="Arial" w:hAnsi="Arial" w:cs="Arial"/>
        </w:rPr>
      </w:pPr>
    </w:p>
    <w:p w14:paraId="4320A05E" w14:textId="77777777" w:rsidR="00B54D8B" w:rsidRPr="00B54D8B" w:rsidRDefault="00B54D8B" w:rsidP="00B54D8B">
      <w:pPr>
        <w:rPr>
          <w:rFonts w:ascii="Arial" w:hAnsi="Arial" w:cs="Arial"/>
        </w:rPr>
      </w:pPr>
      <w:r w:rsidRPr="00B54D8B">
        <w:rPr>
          <w:rFonts w:ascii="Arial" w:hAnsi="Arial" w:cs="Arial"/>
        </w:rPr>
        <w:t></w:t>
      </w:r>
      <w:r w:rsidRPr="00B54D8B">
        <w:rPr>
          <w:rFonts w:ascii="Arial" w:hAnsi="Arial" w:cs="Arial"/>
        </w:rPr>
        <w:tab/>
        <w:t xml:space="preserve">NASHIA’s annual SOS conference </w:t>
      </w:r>
    </w:p>
    <w:p w14:paraId="55B50665" w14:textId="77777777" w:rsidR="00B54D8B" w:rsidRPr="00B54D8B" w:rsidRDefault="00B54D8B" w:rsidP="00B54D8B">
      <w:pPr>
        <w:rPr>
          <w:rFonts w:ascii="Arial" w:hAnsi="Arial" w:cs="Arial"/>
        </w:rPr>
      </w:pPr>
    </w:p>
    <w:p w14:paraId="1CC33F23" w14:textId="77777777" w:rsidR="00B54D8B" w:rsidRPr="00B54D8B" w:rsidRDefault="00B54D8B" w:rsidP="00B54D8B">
      <w:pPr>
        <w:rPr>
          <w:rFonts w:ascii="Arial" w:hAnsi="Arial" w:cs="Arial"/>
        </w:rPr>
      </w:pPr>
      <w:r w:rsidRPr="00B54D8B">
        <w:rPr>
          <w:rFonts w:ascii="Arial" w:hAnsi="Arial" w:cs="Arial"/>
        </w:rPr>
        <w:t></w:t>
      </w:r>
      <w:r w:rsidRPr="00B54D8B">
        <w:rPr>
          <w:rFonts w:ascii="Arial" w:hAnsi="Arial" w:cs="Arial"/>
        </w:rPr>
        <w:tab/>
        <w:t>BSITFC staff and RF program staff continue to attend the monthly meetings for the Underserved Populations and Workforce Development workgroups.</w:t>
      </w:r>
    </w:p>
    <w:p w14:paraId="0959F184" w14:textId="77777777" w:rsidR="00B54D8B" w:rsidRPr="00B54D8B" w:rsidRDefault="00B54D8B" w:rsidP="00B54D8B">
      <w:pPr>
        <w:rPr>
          <w:rFonts w:ascii="Arial" w:hAnsi="Arial" w:cs="Arial"/>
        </w:rPr>
      </w:pPr>
    </w:p>
    <w:p w14:paraId="5A931996" w14:textId="77777777" w:rsidR="00B54D8B" w:rsidRPr="00B54D8B" w:rsidRDefault="00B54D8B" w:rsidP="00B54D8B">
      <w:pPr>
        <w:rPr>
          <w:rFonts w:ascii="Arial" w:hAnsi="Arial" w:cs="Arial"/>
        </w:rPr>
      </w:pPr>
      <w:r w:rsidRPr="00B54D8B">
        <w:rPr>
          <w:rFonts w:ascii="Arial" w:hAnsi="Arial" w:cs="Arial"/>
        </w:rPr>
        <w:t></w:t>
      </w:r>
      <w:r w:rsidRPr="00B54D8B">
        <w:rPr>
          <w:rFonts w:ascii="Arial" w:hAnsi="Arial" w:cs="Arial"/>
        </w:rPr>
        <w:tab/>
        <w:t xml:space="preserve">Our NCAPPS technical assistance grant concluded on September 30, 2023. Jill Ferrington is working on a summary of services provided that will be shared once completed. </w:t>
      </w:r>
    </w:p>
    <w:p w14:paraId="58497804" w14:textId="77777777" w:rsidR="00B54D8B" w:rsidRPr="00B54D8B" w:rsidRDefault="00B54D8B" w:rsidP="00B54D8B">
      <w:pPr>
        <w:rPr>
          <w:rFonts w:ascii="Arial" w:hAnsi="Arial" w:cs="Arial"/>
        </w:rPr>
      </w:pPr>
    </w:p>
    <w:p w14:paraId="273BA79A" w14:textId="158E1A35" w:rsidR="00B54D8B" w:rsidRPr="001972DD" w:rsidRDefault="00B54D8B" w:rsidP="00B54D8B">
      <w:pPr>
        <w:rPr>
          <w:rFonts w:ascii="Arial" w:hAnsi="Arial" w:cs="Arial"/>
        </w:rPr>
      </w:pPr>
      <w:r w:rsidRPr="00B54D8B">
        <w:rPr>
          <w:rFonts w:ascii="Arial" w:hAnsi="Arial" w:cs="Arial"/>
        </w:rPr>
        <w:t></w:t>
      </w:r>
      <w:r w:rsidRPr="00B54D8B">
        <w:rPr>
          <w:rFonts w:ascii="Arial" w:hAnsi="Arial" w:cs="Arial"/>
        </w:rPr>
        <w:tab/>
        <w:t>Commission staff continues to meet with BIAG on a bi-weekly basis.</w:t>
      </w:r>
    </w:p>
    <w:p w14:paraId="18B6413B" w14:textId="77777777" w:rsidR="00E77DAC" w:rsidRDefault="00E77DAC" w:rsidP="00620B89">
      <w:pPr>
        <w:rPr>
          <w:rFonts w:ascii="Arial" w:hAnsi="Arial" w:cs="Arial"/>
        </w:rPr>
      </w:pPr>
    </w:p>
    <w:p w14:paraId="3AD1E9CE" w14:textId="046E14D9" w:rsidR="000B72E4" w:rsidRPr="000B72E4" w:rsidRDefault="000B72E4" w:rsidP="00620B89">
      <w:pPr>
        <w:rPr>
          <w:rFonts w:ascii="Arial" w:hAnsi="Arial" w:cs="Arial"/>
          <w:b/>
          <w:bCs/>
          <w:u w:val="single"/>
        </w:rPr>
      </w:pPr>
      <w:r w:rsidRPr="000B72E4">
        <w:rPr>
          <w:rFonts w:ascii="Arial" w:hAnsi="Arial" w:cs="Arial"/>
          <w:b/>
          <w:bCs/>
          <w:u w:val="single"/>
        </w:rPr>
        <w:t xml:space="preserve">New </w:t>
      </w:r>
      <w:r>
        <w:rPr>
          <w:rFonts w:ascii="Arial" w:hAnsi="Arial" w:cs="Arial"/>
          <w:b/>
          <w:bCs/>
          <w:u w:val="single"/>
        </w:rPr>
        <w:t>B</w:t>
      </w:r>
      <w:r w:rsidRPr="000B72E4">
        <w:rPr>
          <w:rFonts w:ascii="Arial" w:hAnsi="Arial" w:cs="Arial"/>
          <w:b/>
          <w:bCs/>
          <w:u w:val="single"/>
        </w:rPr>
        <w:t>usiness:</w:t>
      </w:r>
    </w:p>
    <w:p w14:paraId="112A838C" w14:textId="6ACF9BEC" w:rsidR="009F3ED5" w:rsidRDefault="00B54D8B">
      <w:pPr>
        <w:rPr>
          <w:rFonts w:ascii="Arial" w:hAnsi="Arial" w:cs="Arial"/>
        </w:rPr>
      </w:pPr>
      <w:r>
        <w:rPr>
          <w:rFonts w:ascii="Arial" w:hAnsi="Arial" w:cs="Arial"/>
        </w:rPr>
        <w:t>JW – I wanted to bring to your attention a new pilot program called “Dial-A-Ride” that will be rolled out by GDOT in 17 counties.</w:t>
      </w:r>
    </w:p>
    <w:p w14:paraId="6BFE3E9C" w14:textId="77777777" w:rsidR="00B54D8B" w:rsidRDefault="00B54D8B">
      <w:pPr>
        <w:rPr>
          <w:rFonts w:ascii="Arial" w:hAnsi="Arial" w:cs="Arial"/>
        </w:rPr>
      </w:pPr>
    </w:p>
    <w:p w14:paraId="1E7FCBBF" w14:textId="76A4844F" w:rsidR="00B54D8B" w:rsidRDefault="00B54D8B">
      <w:pPr>
        <w:rPr>
          <w:rFonts w:ascii="Arial" w:hAnsi="Arial" w:cs="Arial"/>
        </w:rPr>
      </w:pPr>
      <w:r>
        <w:rPr>
          <w:rFonts w:ascii="Arial" w:hAnsi="Arial" w:cs="Arial"/>
        </w:rPr>
        <w:t xml:space="preserve">LD – there is a quarterly IPRCE injury prevention meeting tomorrow. Attendees will include the GA Municipal Assn. </w:t>
      </w:r>
    </w:p>
    <w:p w14:paraId="3A5F7FD6" w14:textId="77777777" w:rsidR="00B54D8B" w:rsidRDefault="00B54D8B">
      <w:pPr>
        <w:rPr>
          <w:rFonts w:ascii="Arial" w:hAnsi="Arial" w:cs="Arial"/>
        </w:rPr>
      </w:pPr>
    </w:p>
    <w:p w14:paraId="3C6D57CB" w14:textId="5B580E5A" w:rsidR="00B54D8B" w:rsidRDefault="00B54D8B">
      <w:pPr>
        <w:rPr>
          <w:rFonts w:ascii="Arial" w:hAnsi="Arial" w:cs="Arial"/>
        </w:rPr>
      </w:pPr>
      <w:r>
        <w:rPr>
          <w:rFonts w:ascii="Arial" w:hAnsi="Arial" w:cs="Arial"/>
        </w:rPr>
        <w:t xml:space="preserve">MB – the GA State Patrol are seeing </w:t>
      </w:r>
      <w:proofErr w:type="gramStart"/>
      <w:r>
        <w:rPr>
          <w:rFonts w:ascii="Arial" w:hAnsi="Arial" w:cs="Arial"/>
        </w:rPr>
        <w:t>a number of</w:t>
      </w:r>
      <w:proofErr w:type="gramEnd"/>
      <w:r>
        <w:rPr>
          <w:rFonts w:ascii="Arial" w:hAnsi="Arial" w:cs="Arial"/>
        </w:rPr>
        <w:t xml:space="preserve"> ATV accidents and a corresponding increase in Georgians injured.</w:t>
      </w:r>
    </w:p>
    <w:p w14:paraId="5EED9649" w14:textId="77777777" w:rsidR="00B54D8B" w:rsidRDefault="00B54D8B">
      <w:pPr>
        <w:rPr>
          <w:rFonts w:ascii="Arial" w:hAnsi="Arial" w:cs="Arial"/>
        </w:rPr>
      </w:pPr>
    </w:p>
    <w:p w14:paraId="5DC7615C" w14:textId="0A0F0883" w:rsidR="00563F60" w:rsidRDefault="00563F60">
      <w:pPr>
        <w:rPr>
          <w:rFonts w:ascii="Arial" w:hAnsi="Arial" w:cs="Arial"/>
        </w:rPr>
      </w:pPr>
      <w:r>
        <w:rPr>
          <w:rFonts w:ascii="Arial" w:hAnsi="Arial" w:cs="Arial"/>
        </w:rPr>
        <w:t>There being no further business the meeting is adjourned</w:t>
      </w:r>
      <w:r w:rsidR="00F468B2">
        <w:rPr>
          <w:rFonts w:ascii="Arial" w:hAnsi="Arial" w:cs="Arial"/>
        </w:rPr>
        <w:t xml:space="preserve"> (</w:t>
      </w:r>
      <w:r w:rsidR="004F0234">
        <w:rPr>
          <w:rFonts w:ascii="Arial" w:hAnsi="Arial" w:cs="Arial"/>
        </w:rPr>
        <w:t>JW</w:t>
      </w:r>
      <w:r w:rsidR="00F468B2">
        <w:rPr>
          <w:rFonts w:ascii="Arial" w:hAnsi="Arial" w:cs="Arial"/>
        </w:rPr>
        <w:t>)</w:t>
      </w:r>
      <w:r>
        <w:rPr>
          <w:rFonts w:ascii="Arial" w:hAnsi="Arial" w:cs="Arial"/>
        </w:rPr>
        <w:t xml:space="preserve"> at 11:</w:t>
      </w:r>
      <w:r w:rsidR="008471E0">
        <w:rPr>
          <w:rFonts w:ascii="Arial" w:hAnsi="Arial" w:cs="Arial"/>
        </w:rPr>
        <w:t>2</w:t>
      </w:r>
      <w:r w:rsidR="00B54D8B">
        <w:rPr>
          <w:rFonts w:ascii="Arial" w:hAnsi="Arial" w:cs="Arial"/>
        </w:rPr>
        <w:t>0</w:t>
      </w:r>
      <w:r>
        <w:rPr>
          <w:rFonts w:ascii="Arial" w:hAnsi="Arial" w:cs="Arial"/>
        </w:rPr>
        <w:t xml:space="preserve"> a.m.</w:t>
      </w:r>
    </w:p>
    <w:p w14:paraId="5D79EA25" w14:textId="77777777" w:rsidR="003C0D05" w:rsidRDefault="003C0D05">
      <w:pPr>
        <w:rPr>
          <w:rFonts w:ascii="Arial" w:hAnsi="Arial" w:cs="Arial"/>
        </w:rPr>
      </w:pPr>
    </w:p>
    <w:p w14:paraId="52903095" w14:textId="77777777" w:rsidR="00731F73" w:rsidRDefault="00731F73">
      <w:pPr>
        <w:rPr>
          <w:rFonts w:ascii="Arial" w:hAnsi="Arial" w:cs="Arial"/>
        </w:rPr>
      </w:pPr>
    </w:p>
    <w:p w14:paraId="49530558" w14:textId="67F6FE70" w:rsidR="00C35569" w:rsidRDefault="00A44F43">
      <w:pPr>
        <w:rPr>
          <w:rFonts w:ascii="Arial" w:hAnsi="Arial" w:cs="Arial"/>
          <w:b/>
        </w:rPr>
      </w:pPr>
      <w:r>
        <w:rPr>
          <w:rFonts w:ascii="Arial" w:hAnsi="Arial" w:cs="Arial"/>
          <w:b/>
        </w:rPr>
        <w:t>The next Commission meeting will</w:t>
      </w:r>
      <w:r w:rsidR="00EF105C">
        <w:rPr>
          <w:rFonts w:ascii="Arial" w:hAnsi="Arial" w:cs="Arial"/>
          <w:b/>
        </w:rPr>
        <w:t xml:space="preserve"> be</w:t>
      </w:r>
      <w:r>
        <w:rPr>
          <w:rFonts w:ascii="Arial" w:hAnsi="Arial" w:cs="Arial"/>
          <w:b/>
        </w:rPr>
        <w:t xml:space="preserve"> </w:t>
      </w:r>
      <w:r w:rsidR="003C0D05">
        <w:rPr>
          <w:rFonts w:ascii="Arial" w:hAnsi="Arial" w:cs="Arial"/>
          <w:b/>
        </w:rPr>
        <w:t>held</w:t>
      </w:r>
      <w:r w:rsidR="009F3ED5">
        <w:rPr>
          <w:rFonts w:ascii="Arial" w:hAnsi="Arial" w:cs="Arial"/>
          <w:b/>
        </w:rPr>
        <w:t xml:space="preserve"> </w:t>
      </w:r>
      <w:r w:rsidR="00B54D8B">
        <w:rPr>
          <w:rFonts w:ascii="Arial" w:hAnsi="Arial" w:cs="Arial"/>
          <w:b/>
        </w:rPr>
        <w:t xml:space="preserve">one week earlier </w:t>
      </w:r>
      <w:r>
        <w:rPr>
          <w:rFonts w:ascii="Arial" w:hAnsi="Arial" w:cs="Arial"/>
          <w:b/>
        </w:rPr>
        <w:t>on Thursd</w:t>
      </w:r>
      <w:r w:rsidR="00810619">
        <w:rPr>
          <w:rFonts w:ascii="Arial" w:hAnsi="Arial" w:cs="Arial"/>
          <w:b/>
        </w:rPr>
        <w:t>ay</w:t>
      </w:r>
      <w:r w:rsidR="008471E0">
        <w:rPr>
          <w:rFonts w:ascii="Arial" w:hAnsi="Arial" w:cs="Arial"/>
          <w:b/>
        </w:rPr>
        <w:t xml:space="preserve"> </w:t>
      </w:r>
      <w:r w:rsidR="00B54D8B">
        <w:rPr>
          <w:rFonts w:ascii="Arial" w:hAnsi="Arial" w:cs="Arial"/>
          <w:b/>
        </w:rPr>
        <w:t>Novem</w:t>
      </w:r>
      <w:r w:rsidR="008471E0">
        <w:rPr>
          <w:rFonts w:ascii="Arial" w:hAnsi="Arial" w:cs="Arial"/>
          <w:b/>
        </w:rPr>
        <w:t>ber</w:t>
      </w:r>
      <w:r w:rsidR="00F558B2">
        <w:rPr>
          <w:rFonts w:ascii="Arial" w:hAnsi="Arial" w:cs="Arial"/>
          <w:b/>
        </w:rPr>
        <w:t xml:space="preserve"> </w:t>
      </w:r>
      <w:r w:rsidR="00B54D8B">
        <w:rPr>
          <w:rFonts w:ascii="Arial" w:hAnsi="Arial" w:cs="Arial"/>
          <w:b/>
        </w:rPr>
        <w:t>1</w:t>
      </w:r>
      <w:r w:rsidR="008471E0">
        <w:rPr>
          <w:rFonts w:ascii="Arial" w:hAnsi="Arial" w:cs="Arial"/>
          <w:b/>
        </w:rPr>
        <w:t>6</w:t>
      </w:r>
      <w:r>
        <w:rPr>
          <w:rFonts w:ascii="Arial" w:hAnsi="Arial" w:cs="Arial"/>
          <w:b/>
        </w:rPr>
        <w:t xml:space="preserve">, </w:t>
      </w:r>
      <w:proofErr w:type="gramStart"/>
      <w:r>
        <w:rPr>
          <w:rFonts w:ascii="Arial" w:hAnsi="Arial" w:cs="Arial"/>
          <w:b/>
        </w:rPr>
        <w:t>202</w:t>
      </w:r>
      <w:r w:rsidR="00A81BCD">
        <w:rPr>
          <w:rFonts w:ascii="Arial" w:hAnsi="Arial" w:cs="Arial"/>
          <w:b/>
        </w:rPr>
        <w:t>3</w:t>
      </w:r>
      <w:proofErr w:type="gramEnd"/>
      <w:r>
        <w:rPr>
          <w:rFonts w:ascii="Arial" w:hAnsi="Arial" w:cs="Arial"/>
          <w:b/>
        </w:rPr>
        <w:t xml:space="preserve"> from 10:30 a.m. to 12:00 p.m. </w:t>
      </w:r>
    </w:p>
    <w:sectPr w:rsidR="00C35569">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8577D" w14:textId="77777777" w:rsidR="00A44F43" w:rsidRDefault="00A44F43">
      <w:r>
        <w:separator/>
      </w:r>
    </w:p>
  </w:endnote>
  <w:endnote w:type="continuationSeparator" w:id="0">
    <w:p w14:paraId="71CCD0A4" w14:textId="77777777" w:rsidR="00A44F43" w:rsidRDefault="00A4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 xml:space="preserve">Minutes taken by: </w:t>
    </w:r>
    <w:proofErr w:type="gramStart"/>
    <w:r>
      <w:t>CY</w:t>
    </w:r>
    <w:proofErr w:type="gramEnd"/>
  </w:p>
  <w:p w14:paraId="7D44BB7E" w14:textId="55408643" w:rsidR="00C35569" w:rsidRDefault="00A44F43">
    <w:pPr>
      <w:pStyle w:val="Footer"/>
    </w:pPr>
    <w:r>
      <w:t>Minutes approved on:</w:t>
    </w:r>
    <w:r w:rsidR="006B07DD">
      <w:t xml:space="preserve"> </w:t>
    </w:r>
    <w:proofErr w:type="gramStart"/>
    <w:r w:rsidR="006B07DD">
      <w:t>11-16-23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131C" w14:textId="77777777" w:rsidR="00A44F43" w:rsidRDefault="00A44F43">
      <w:r>
        <w:separator/>
      </w:r>
    </w:p>
  </w:footnote>
  <w:footnote w:type="continuationSeparator" w:id="0">
    <w:p w14:paraId="737205F5" w14:textId="77777777" w:rsidR="00A44F43" w:rsidRDefault="00A4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1"/>
  </w:num>
  <w:num w:numId="4" w16cid:durableId="891114770">
    <w:abstractNumId w:val="8"/>
  </w:num>
  <w:num w:numId="5" w16cid:durableId="1344628892">
    <w:abstractNumId w:val="5"/>
  </w:num>
  <w:num w:numId="6" w16cid:durableId="2032683550">
    <w:abstractNumId w:val="7"/>
  </w:num>
  <w:num w:numId="7" w16cid:durableId="1049035654">
    <w:abstractNumId w:val="10"/>
  </w:num>
  <w:num w:numId="8" w16cid:durableId="472869244">
    <w:abstractNumId w:val="6"/>
  </w:num>
  <w:num w:numId="9" w16cid:durableId="1434400048">
    <w:abstractNumId w:val="4"/>
  </w:num>
  <w:num w:numId="10" w16cid:durableId="2014607859">
    <w:abstractNumId w:val="9"/>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24ED0"/>
    <w:rsid w:val="00033E51"/>
    <w:rsid w:val="00051661"/>
    <w:rsid w:val="00066161"/>
    <w:rsid w:val="000673CD"/>
    <w:rsid w:val="00090D0D"/>
    <w:rsid w:val="000A30C5"/>
    <w:rsid w:val="000A577D"/>
    <w:rsid w:val="000A6031"/>
    <w:rsid w:val="000B4E6C"/>
    <w:rsid w:val="000B72E4"/>
    <w:rsid w:val="000D1800"/>
    <w:rsid w:val="000F19BD"/>
    <w:rsid w:val="000F1DE0"/>
    <w:rsid w:val="00103384"/>
    <w:rsid w:val="00121E07"/>
    <w:rsid w:val="00130D75"/>
    <w:rsid w:val="00133172"/>
    <w:rsid w:val="001460A3"/>
    <w:rsid w:val="00150E9F"/>
    <w:rsid w:val="00184368"/>
    <w:rsid w:val="001972DD"/>
    <w:rsid w:val="001A4BE5"/>
    <w:rsid w:val="001D5C82"/>
    <w:rsid w:val="001E7197"/>
    <w:rsid w:val="001F5E46"/>
    <w:rsid w:val="001F6BAD"/>
    <w:rsid w:val="0021420D"/>
    <w:rsid w:val="0022038E"/>
    <w:rsid w:val="00226BF0"/>
    <w:rsid w:val="002332DB"/>
    <w:rsid w:val="00233F19"/>
    <w:rsid w:val="00234F16"/>
    <w:rsid w:val="002508F6"/>
    <w:rsid w:val="00266B4F"/>
    <w:rsid w:val="00267D4D"/>
    <w:rsid w:val="00291DEB"/>
    <w:rsid w:val="0029613A"/>
    <w:rsid w:val="002974BC"/>
    <w:rsid w:val="002A2D8B"/>
    <w:rsid w:val="002B2049"/>
    <w:rsid w:val="002B5945"/>
    <w:rsid w:val="002B5CE2"/>
    <w:rsid w:val="002C7B34"/>
    <w:rsid w:val="002D38F7"/>
    <w:rsid w:val="002E0751"/>
    <w:rsid w:val="002E2827"/>
    <w:rsid w:val="002E422E"/>
    <w:rsid w:val="00301017"/>
    <w:rsid w:val="00305ABF"/>
    <w:rsid w:val="00306499"/>
    <w:rsid w:val="00321D4B"/>
    <w:rsid w:val="00327320"/>
    <w:rsid w:val="00327E03"/>
    <w:rsid w:val="0034588A"/>
    <w:rsid w:val="00347795"/>
    <w:rsid w:val="00351583"/>
    <w:rsid w:val="00360310"/>
    <w:rsid w:val="00374E89"/>
    <w:rsid w:val="00386BD2"/>
    <w:rsid w:val="003928C5"/>
    <w:rsid w:val="00397CA5"/>
    <w:rsid w:val="003B4F5A"/>
    <w:rsid w:val="003B5FB6"/>
    <w:rsid w:val="003C0D05"/>
    <w:rsid w:val="003C539E"/>
    <w:rsid w:val="003C620A"/>
    <w:rsid w:val="003D5B04"/>
    <w:rsid w:val="003E0421"/>
    <w:rsid w:val="003E0FC3"/>
    <w:rsid w:val="003E3B33"/>
    <w:rsid w:val="003E4CFF"/>
    <w:rsid w:val="003F6766"/>
    <w:rsid w:val="00402E15"/>
    <w:rsid w:val="00406F30"/>
    <w:rsid w:val="0043768C"/>
    <w:rsid w:val="00440D3B"/>
    <w:rsid w:val="00452971"/>
    <w:rsid w:val="00471B4D"/>
    <w:rsid w:val="00485925"/>
    <w:rsid w:val="00485C59"/>
    <w:rsid w:val="004860D8"/>
    <w:rsid w:val="00487034"/>
    <w:rsid w:val="00495A8F"/>
    <w:rsid w:val="004972C9"/>
    <w:rsid w:val="004A6313"/>
    <w:rsid w:val="004B176A"/>
    <w:rsid w:val="004F0234"/>
    <w:rsid w:val="004F3A15"/>
    <w:rsid w:val="004F5F6F"/>
    <w:rsid w:val="00502837"/>
    <w:rsid w:val="005053DB"/>
    <w:rsid w:val="00525F92"/>
    <w:rsid w:val="00530311"/>
    <w:rsid w:val="005303DA"/>
    <w:rsid w:val="00535E67"/>
    <w:rsid w:val="005441A3"/>
    <w:rsid w:val="00562436"/>
    <w:rsid w:val="00563F60"/>
    <w:rsid w:val="00570C50"/>
    <w:rsid w:val="00575A8C"/>
    <w:rsid w:val="00592D17"/>
    <w:rsid w:val="0059414A"/>
    <w:rsid w:val="005A3295"/>
    <w:rsid w:val="005C2C4D"/>
    <w:rsid w:val="005D76EE"/>
    <w:rsid w:val="00620B89"/>
    <w:rsid w:val="006276F5"/>
    <w:rsid w:val="00627881"/>
    <w:rsid w:val="0063007D"/>
    <w:rsid w:val="00636AD8"/>
    <w:rsid w:val="00637ED4"/>
    <w:rsid w:val="0065583B"/>
    <w:rsid w:val="0065794A"/>
    <w:rsid w:val="00662C61"/>
    <w:rsid w:val="00680678"/>
    <w:rsid w:val="00685379"/>
    <w:rsid w:val="00695E76"/>
    <w:rsid w:val="006B07DD"/>
    <w:rsid w:val="006C3835"/>
    <w:rsid w:val="006C73AB"/>
    <w:rsid w:val="006D31B3"/>
    <w:rsid w:val="006E298E"/>
    <w:rsid w:val="006F4B14"/>
    <w:rsid w:val="00710699"/>
    <w:rsid w:val="00731F73"/>
    <w:rsid w:val="00734C1F"/>
    <w:rsid w:val="00740559"/>
    <w:rsid w:val="007B5F96"/>
    <w:rsid w:val="007C5476"/>
    <w:rsid w:val="007D628B"/>
    <w:rsid w:val="007E5BAB"/>
    <w:rsid w:val="007F3045"/>
    <w:rsid w:val="007F3F5A"/>
    <w:rsid w:val="00810619"/>
    <w:rsid w:val="008263FB"/>
    <w:rsid w:val="008471E0"/>
    <w:rsid w:val="00851CB6"/>
    <w:rsid w:val="00860A41"/>
    <w:rsid w:val="00863936"/>
    <w:rsid w:val="008728D2"/>
    <w:rsid w:val="00875045"/>
    <w:rsid w:val="00880948"/>
    <w:rsid w:val="00881E86"/>
    <w:rsid w:val="00882895"/>
    <w:rsid w:val="00892954"/>
    <w:rsid w:val="00893844"/>
    <w:rsid w:val="008953B5"/>
    <w:rsid w:val="008C0B1D"/>
    <w:rsid w:val="008C2DC3"/>
    <w:rsid w:val="008C733F"/>
    <w:rsid w:val="008E4FCB"/>
    <w:rsid w:val="008E60A7"/>
    <w:rsid w:val="0092590C"/>
    <w:rsid w:val="0092715D"/>
    <w:rsid w:val="00931910"/>
    <w:rsid w:val="00936858"/>
    <w:rsid w:val="009816CC"/>
    <w:rsid w:val="0099623C"/>
    <w:rsid w:val="009A3324"/>
    <w:rsid w:val="009C011E"/>
    <w:rsid w:val="009D246E"/>
    <w:rsid w:val="009E235B"/>
    <w:rsid w:val="009F2180"/>
    <w:rsid w:val="009F3ED5"/>
    <w:rsid w:val="00A049D9"/>
    <w:rsid w:val="00A15958"/>
    <w:rsid w:val="00A23B11"/>
    <w:rsid w:val="00A25A6B"/>
    <w:rsid w:val="00A429DE"/>
    <w:rsid w:val="00A44F43"/>
    <w:rsid w:val="00A476FD"/>
    <w:rsid w:val="00A54351"/>
    <w:rsid w:val="00A65BF1"/>
    <w:rsid w:val="00A66F6A"/>
    <w:rsid w:val="00A72985"/>
    <w:rsid w:val="00A75D99"/>
    <w:rsid w:val="00A80BE0"/>
    <w:rsid w:val="00A81BCD"/>
    <w:rsid w:val="00A83219"/>
    <w:rsid w:val="00A87C50"/>
    <w:rsid w:val="00A96738"/>
    <w:rsid w:val="00AA1D3F"/>
    <w:rsid w:val="00AB576D"/>
    <w:rsid w:val="00AC0477"/>
    <w:rsid w:val="00AC4BC5"/>
    <w:rsid w:val="00AD5A09"/>
    <w:rsid w:val="00AE1045"/>
    <w:rsid w:val="00AE4BA3"/>
    <w:rsid w:val="00AE7EE6"/>
    <w:rsid w:val="00AF0087"/>
    <w:rsid w:val="00B10416"/>
    <w:rsid w:val="00B24C9C"/>
    <w:rsid w:val="00B260B8"/>
    <w:rsid w:val="00B34081"/>
    <w:rsid w:val="00B53B1B"/>
    <w:rsid w:val="00B54D8B"/>
    <w:rsid w:val="00BA53B2"/>
    <w:rsid w:val="00BB19A9"/>
    <w:rsid w:val="00BB3F9D"/>
    <w:rsid w:val="00BC418E"/>
    <w:rsid w:val="00BD2F49"/>
    <w:rsid w:val="00BE69B0"/>
    <w:rsid w:val="00BF0F15"/>
    <w:rsid w:val="00BF477E"/>
    <w:rsid w:val="00BF4E1E"/>
    <w:rsid w:val="00C1069A"/>
    <w:rsid w:val="00C203A5"/>
    <w:rsid w:val="00C31C86"/>
    <w:rsid w:val="00C35569"/>
    <w:rsid w:val="00C36B43"/>
    <w:rsid w:val="00C44506"/>
    <w:rsid w:val="00C61E2F"/>
    <w:rsid w:val="00C809A1"/>
    <w:rsid w:val="00C903D8"/>
    <w:rsid w:val="00CC5584"/>
    <w:rsid w:val="00CC6A56"/>
    <w:rsid w:val="00CC7AB1"/>
    <w:rsid w:val="00CC7AC7"/>
    <w:rsid w:val="00CD0DBF"/>
    <w:rsid w:val="00CE4737"/>
    <w:rsid w:val="00D167B8"/>
    <w:rsid w:val="00D278FD"/>
    <w:rsid w:val="00D572F0"/>
    <w:rsid w:val="00D624A0"/>
    <w:rsid w:val="00D83192"/>
    <w:rsid w:val="00D946F6"/>
    <w:rsid w:val="00DB0F0E"/>
    <w:rsid w:val="00DB683E"/>
    <w:rsid w:val="00DE2112"/>
    <w:rsid w:val="00DE547C"/>
    <w:rsid w:val="00DE7647"/>
    <w:rsid w:val="00E226AF"/>
    <w:rsid w:val="00E36371"/>
    <w:rsid w:val="00E520A0"/>
    <w:rsid w:val="00E526E2"/>
    <w:rsid w:val="00E56106"/>
    <w:rsid w:val="00E65B97"/>
    <w:rsid w:val="00E7186F"/>
    <w:rsid w:val="00E742BE"/>
    <w:rsid w:val="00E77DAC"/>
    <w:rsid w:val="00E81691"/>
    <w:rsid w:val="00EA6149"/>
    <w:rsid w:val="00EA79A0"/>
    <w:rsid w:val="00EB77B8"/>
    <w:rsid w:val="00ED006F"/>
    <w:rsid w:val="00ED199E"/>
    <w:rsid w:val="00EE2D23"/>
    <w:rsid w:val="00EE67E0"/>
    <w:rsid w:val="00EF105C"/>
    <w:rsid w:val="00EF61E0"/>
    <w:rsid w:val="00F11754"/>
    <w:rsid w:val="00F22C15"/>
    <w:rsid w:val="00F315CD"/>
    <w:rsid w:val="00F401BB"/>
    <w:rsid w:val="00F450C8"/>
    <w:rsid w:val="00F468B2"/>
    <w:rsid w:val="00F558B2"/>
    <w:rsid w:val="00F57434"/>
    <w:rsid w:val="00F64249"/>
    <w:rsid w:val="00F81DB3"/>
    <w:rsid w:val="00F82D77"/>
    <w:rsid w:val="00F85133"/>
    <w:rsid w:val="00F90C1B"/>
    <w:rsid w:val="00F95AE0"/>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5CD"/>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2</cp:revision>
  <cp:lastPrinted>2019-12-19T20:15:00Z</cp:lastPrinted>
  <dcterms:created xsi:type="dcterms:W3CDTF">2023-11-16T16:27:00Z</dcterms:created>
  <dcterms:modified xsi:type="dcterms:W3CDTF">2023-11-16T16:27:00Z</dcterms:modified>
</cp:coreProperties>
</file>